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DC42DC" w:rsidRDefault="00DC42DC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C42DC" w:rsidRDefault="00DC42DC" w:rsidP="00DC42DC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11-2018 del 25 de abril de 2018.</w:t>
      </w:r>
      <w:bookmarkStart w:id="0" w:name="_GoBack"/>
      <w:bookmarkEnd w:id="0"/>
    </w:p>
    <w:p w:rsidR="00DC42DC" w:rsidRDefault="00DC42DC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664D62" w:rsidRDefault="00664D62" w:rsidP="00664D62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664D62" w:rsidRPr="00A25401" w:rsidRDefault="00664D62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57260">
        <w:rPr>
          <w:rFonts w:ascii="Arial" w:hAnsi="Arial" w:cs="Arial"/>
          <w:b/>
          <w:sz w:val="20"/>
          <w:szCs w:val="20"/>
        </w:rPr>
        <w:t>POLÍTICA DE AUTOEVALUACIÓN, MEJORAMIENTO Y ACREDITACIÓN DE LA UNA</w:t>
      </w:r>
      <w:r>
        <w:rPr>
          <w:rFonts w:ascii="Arial" w:hAnsi="Arial" w:cs="Arial"/>
          <w:b/>
          <w:sz w:val="20"/>
          <w:szCs w:val="20"/>
        </w:rPr>
        <w:t xml:space="preserve"> Y APAGÓN DEL SISTEMA BANNER</w:t>
      </w:r>
      <w:r>
        <w:rPr>
          <w:rFonts w:ascii="Arial" w:hAnsi="Arial" w:cs="Arial"/>
          <w:sz w:val="20"/>
          <w:szCs w:val="20"/>
        </w:rPr>
        <w:t>. Dr. Norman Solórzano</w:t>
      </w:r>
      <w:r w:rsidRPr="00C55423">
        <w:rPr>
          <w:rFonts w:ascii="Arial" w:hAnsi="Arial" w:cs="Arial"/>
          <w:sz w:val="20"/>
          <w:szCs w:val="20"/>
          <w:lang w:val="es-CR"/>
        </w:rPr>
        <w:t>.</w:t>
      </w:r>
      <w:r>
        <w:rPr>
          <w:rFonts w:ascii="Arial" w:hAnsi="Arial" w:cs="Arial"/>
          <w:sz w:val="20"/>
          <w:szCs w:val="20"/>
          <w:lang w:val="es-CR"/>
        </w:rPr>
        <w:t xml:space="preserve">  9:30 A.M.</w:t>
      </w:r>
    </w:p>
    <w:p w:rsidR="00D82378" w:rsidRPr="00A25401" w:rsidRDefault="00D82378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57260" w:rsidRPr="00A25401" w:rsidRDefault="00057260" w:rsidP="0005726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0E7D0E" w:rsidRDefault="000E7D0E" w:rsidP="000E7D0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Estudiantiles:</w:t>
      </w:r>
    </w:p>
    <w:p w:rsidR="000E7D0E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CAE-2-4-2018.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Sistema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cargas académicas y propuesta de modificación a los criterios de distribución.</w:t>
      </w:r>
    </w:p>
    <w:p w:rsidR="000E7D0E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CAE-</w:t>
      </w:r>
      <w:r w:rsidRPr="00FF6B6E">
        <w:rPr>
          <w:rFonts w:ascii="Arial" w:hAnsi="Arial" w:cs="Arial"/>
          <w:b/>
          <w:sz w:val="20"/>
          <w:szCs w:val="20"/>
          <w:lang w:val="es-CR"/>
        </w:rPr>
        <w:t>2-5-2018</w:t>
      </w:r>
      <w:r>
        <w:rPr>
          <w:rFonts w:ascii="Arial" w:hAnsi="Arial" w:cs="Arial"/>
          <w:sz w:val="20"/>
          <w:szCs w:val="20"/>
          <w:lang w:val="es-CR"/>
        </w:rPr>
        <w:t>.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Sobre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distribución de horas estudiante asistente graduado 2018.</w:t>
      </w:r>
    </w:p>
    <w:p w:rsidR="000E7D0E" w:rsidRPr="00057260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AF4A61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2-6-2018.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Propuesta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desarrollo institucional en regiones estratégicas.</w:t>
      </w:r>
    </w:p>
    <w:p w:rsidR="000E7D0E" w:rsidRDefault="000E7D0E" w:rsidP="000E7D0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Docentes:</w:t>
      </w:r>
    </w:p>
    <w:p w:rsidR="000E7D0E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CAD-12-1-2018.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Seguimiento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al informe sobre diversos aspectos del Fondo de Becas, transcrito mediante oficio UNA-JB-ACUE-1-2017.</w:t>
      </w:r>
    </w:p>
    <w:p w:rsidR="00A84CF2" w:rsidRDefault="00A84CF2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 w:rsidRPr="000E7D0E">
        <w:rPr>
          <w:rFonts w:ascii="Arial" w:hAnsi="Arial" w:cs="Arial"/>
          <w:b/>
          <w:sz w:val="20"/>
          <w:szCs w:val="20"/>
          <w:lang w:val="es-CR"/>
        </w:rPr>
        <w:t>Dictamen</w:t>
      </w:r>
      <w:r w:rsidR="000E7D0E">
        <w:rPr>
          <w:rFonts w:ascii="Arial" w:hAnsi="Arial" w:cs="Arial"/>
          <w:b/>
          <w:sz w:val="20"/>
          <w:szCs w:val="20"/>
          <w:lang w:val="es-CR"/>
        </w:rPr>
        <w:t xml:space="preserve"> N° </w:t>
      </w:r>
      <w:r w:rsidR="004A3AB1">
        <w:rPr>
          <w:rFonts w:ascii="Arial" w:hAnsi="Arial" w:cs="Arial"/>
          <w:b/>
          <w:sz w:val="20"/>
          <w:szCs w:val="20"/>
          <w:lang w:val="es-CR"/>
        </w:rPr>
        <w:t xml:space="preserve">13-1-2018.  </w:t>
      </w:r>
      <w:r w:rsidR="004A3AB1" w:rsidRPr="004A3AB1">
        <w:rPr>
          <w:rFonts w:ascii="Arial" w:hAnsi="Arial" w:cs="Arial"/>
          <w:sz w:val="20"/>
          <w:szCs w:val="20"/>
          <w:lang w:val="es-CR"/>
        </w:rPr>
        <w:t>TEMA:</w:t>
      </w:r>
      <w:r w:rsidRPr="004A3AB1">
        <w:rPr>
          <w:rFonts w:ascii="Arial" w:hAnsi="Arial" w:cs="Arial"/>
          <w:sz w:val="20"/>
          <w:szCs w:val="20"/>
          <w:lang w:val="es-CR"/>
        </w:rPr>
        <w:t xml:space="preserve"> Solicitud de audiencia para conversar sobre el tema de la accesibilidad académica y la atención a la población con discapacidad.</w:t>
      </w:r>
    </w:p>
    <w:p w:rsidR="004A3AB1" w:rsidRPr="004A3AB1" w:rsidRDefault="004A3AB1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4A3AB1" w:rsidRPr="00A25401" w:rsidRDefault="004A3AB1" w:rsidP="004A3AB1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4A3AB1" w:rsidRPr="007D62DF" w:rsidRDefault="004A3AB1" w:rsidP="004A3AB1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UNA-CONSACA-CAAA-OFIC-193-2018.</w:t>
      </w:r>
    </w:p>
    <w:p w:rsidR="004A3AB1" w:rsidRPr="007D62DF" w:rsidRDefault="004A3AB1" w:rsidP="004A3AB1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UNA-CONSACA-CAAA-ACUE-192-2018.</w:t>
      </w:r>
    </w:p>
    <w:p w:rsidR="004A3AB1" w:rsidRPr="006B584E" w:rsidRDefault="004A3AB1" w:rsidP="004A3AB1">
      <w:pPr>
        <w:pStyle w:val="Prrafodelista"/>
        <w:numPr>
          <w:ilvl w:val="1"/>
          <w:numId w:val="3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FUNDAUNA-D-0162-2018</w:t>
      </w:r>
    </w:p>
    <w:p w:rsidR="00C174FF" w:rsidRPr="00C174FF" w:rsidRDefault="00C174FF" w:rsidP="000E7D0E">
      <w:pPr>
        <w:pStyle w:val="Prrafodelista"/>
        <w:tabs>
          <w:tab w:val="left" w:pos="426"/>
        </w:tabs>
        <w:ind w:left="960"/>
        <w:jc w:val="both"/>
        <w:rPr>
          <w:rFonts w:ascii="Arial" w:hAnsi="Arial" w:cs="Arial"/>
          <w:sz w:val="20"/>
          <w:szCs w:val="20"/>
          <w:lang w:val="es-CR"/>
        </w:rPr>
      </w:pPr>
    </w:p>
    <w:p w:rsidR="00C55423" w:rsidRPr="00C55423" w:rsidRDefault="00664D62" w:rsidP="000E7D0E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664D62">
        <w:rPr>
          <w:rFonts w:ascii="Arial" w:hAnsi="Arial" w:cs="Arial"/>
          <w:b/>
          <w:sz w:val="20"/>
          <w:szCs w:val="20"/>
          <w:lang w:val="es-CR"/>
        </w:rPr>
        <w:t>SOBRE EL PROCESO DE D</w:t>
      </w:r>
      <w:r>
        <w:rPr>
          <w:rFonts w:ascii="Arial" w:hAnsi="Arial" w:cs="Arial"/>
          <w:b/>
          <w:sz w:val="20"/>
          <w:szCs w:val="20"/>
          <w:lang w:val="es-CR"/>
        </w:rPr>
        <w:t>E</w:t>
      </w:r>
      <w:r w:rsidRPr="00664D62">
        <w:rPr>
          <w:rFonts w:ascii="Arial" w:hAnsi="Arial" w:cs="Arial"/>
          <w:b/>
          <w:sz w:val="20"/>
          <w:szCs w:val="20"/>
          <w:lang w:val="es-CR"/>
        </w:rPr>
        <w:t>SALOJO DEL QUILONGO.</w:t>
      </w:r>
      <w:r>
        <w:rPr>
          <w:rFonts w:ascii="Arial" w:hAnsi="Arial" w:cs="Arial"/>
          <w:sz w:val="20"/>
          <w:szCs w:val="20"/>
          <w:lang w:val="es-CR"/>
        </w:rPr>
        <w:t xml:space="preserve"> Dr. Pedro Ureña. 11:00 a.m.</w:t>
      </w:r>
    </w:p>
    <w:p w:rsidR="00D82378" w:rsidRDefault="00D82378" w:rsidP="000E7D0E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04700" w:rsidRDefault="00904700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A25401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D82378" w:rsidRPr="00A25401" w:rsidTr="004D4CA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904700" w:rsidP="004D4CA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42C32">
              <w:rPr>
                <w:rFonts w:ascii="Arial" w:hAnsi="Arial" w:cs="Arial"/>
                <w:sz w:val="20"/>
                <w:szCs w:val="20"/>
              </w:rPr>
              <w:t>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4D4C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(Temas:  Unidades académicas, posgrados, cargas académicas, etc</w:t>
            </w:r>
            <w:r w:rsidR="00C66CCB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</w:tr>
      <w:tr w:rsidR="00D82378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600D97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742C32">
              <w:rPr>
                <w:rFonts w:ascii="Arial" w:hAnsi="Arial" w:cs="Arial"/>
                <w:sz w:val="20"/>
                <w:szCs w:val="20"/>
              </w:rPr>
              <w:t>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 w:rsidR="00742C32">
              <w:rPr>
                <w:rFonts w:ascii="Arial" w:hAnsi="Arial" w:cs="Arial"/>
                <w:sz w:val="20"/>
                <w:szCs w:val="20"/>
              </w:rPr>
              <w:t>. UNA-CEG-OFIC-416-2018</w:t>
            </w:r>
          </w:p>
        </w:tc>
      </w:tr>
      <w:tr w:rsidR="00600D97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00D97" w:rsidRDefault="00600D97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00D97" w:rsidRPr="00A25401" w:rsidRDefault="00600D97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Taller: Tema  Unidades Académicas</w:t>
            </w:r>
          </w:p>
        </w:tc>
      </w:tr>
    </w:tbl>
    <w:p w:rsidR="00D82378" w:rsidRPr="00A25401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B7" w:rsidRDefault="00B976B7">
      <w:r>
        <w:separator/>
      </w:r>
    </w:p>
  </w:endnote>
  <w:endnote w:type="continuationSeparator" w:id="0">
    <w:p w:rsidR="00B976B7" w:rsidRDefault="00B9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B7" w:rsidRDefault="00B976B7">
      <w:r>
        <w:separator/>
      </w:r>
    </w:p>
  </w:footnote>
  <w:footnote w:type="continuationSeparator" w:id="0">
    <w:p w:rsidR="00B976B7" w:rsidRDefault="00B9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F1FD3">
      <w:rPr>
        <w:rFonts w:ascii="Arial" w:hAnsi="Arial" w:cs="Arial"/>
        <w:b/>
        <w:sz w:val="20"/>
        <w:szCs w:val="20"/>
        <w:lang w:val="es-MX"/>
      </w:rPr>
      <w:t>13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CF1FD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9</w:t>
    </w:r>
    <w:r w:rsidR="00691F19">
      <w:rPr>
        <w:rFonts w:ascii="Arial" w:hAnsi="Arial" w:cs="Arial"/>
        <w:b/>
        <w:sz w:val="20"/>
        <w:szCs w:val="20"/>
        <w:lang w:val="es-MX"/>
      </w:rPr>
      <w:t xml:space="preserve"> de mayo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142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42DC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3</cp:revision>
  <cp:lastPrinted>2018-05-07T14:09:00Z</cp:lastPrinted>
  <dcterms:created xsi:type="dcterms:W3CDTF">2018-05-07T22:43:00Z</dcterms:created>
  <dcterms:modified xsi:type="dcterms:W3CDTF">2018-05-07T22:48:00Z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