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63" w:rsidRPr="00FC0515" w:rsidRDefault="00587763" w:rsidP="007665C3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FC0515">
        <w:rPr>
          <w:rFonts w:ascii="Arial" w:hAnsi="Arial" w:cs="Arial"/>
          <w:b/>
          <w:sz w:val="20"/>
          <w:szCs w:val="20"/>
        </w:rPr>
        <w:t>APROBACIÓN DEL ORDEN DEL DÍA.</w:t>
      </w:r>
    </w:p>
    <w:p w:rsidR="00587763" w:rsidRPr="00FC0515" w:rsidRDefault="00587763" w:rsidP="007665C3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87763" w:rsidRPr="00FC0515" w:rsidRDefault="00587763" w:rsidP="007665C3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FC0515">
        <w:rPr>
          <w:rFonts w:ascii="Arial" w:hAnsi="Arial" w:cs="Arial"/>
          <w:b/>
          <w:sz w:val="20"/>
          <w:szCs w:val="20"/>
        </w:rPr>
        <w:t>APROBACIÓN DE ACTAS ANTERIORES:</w:t>
      </w:r>
    </w:p>
    <w:p w:rsidR="00587763" w:rsidRDefault="00587763" w:rsidP="007665C3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2-2018 de</w:t>
      </w:r>
      <w:r w:rsidR="007C2B5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14 de febrero de 2018.</w:t>
      </w:r>
    </w:p>
    <w:p w:rsidR="007C2B51" w:rsidRPr="00FC0515" w:rsidRDefault="007C2B51" w:rsidP="007665C3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3-2018 del 21 de febrero de 2018.</w:t>
      </w:r>
    </w:p>
    <w:p w:rsidR="00587763" w:rsidRPr="00FC0515" w:rsidRDefault="00587763" w:rsidP="000F2679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87763" w:rsidRDefault="00587763" w:rsidP="007665C3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513035" w:rsidRDefault="00513035" w:rsidP="00513035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6216F" w:rsidRDefault="0006216F" w:rsidP="00513035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:rsidR="0006216F" w:rsidRDefault="0006216F" w:rsidP="0006216F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fórmula para distribución de fondos para eventos cortos de capacitación y divulgación del quehacer universitario.</w:t>
      </w:r>
    </w:p>
    <w:p w:rsidR="0006216F" w:rsidRDefault="0006216F" w:rsidP="0006216F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Convocatoria al Concurso Funder 2019-2020</w:t>
      </w:r>
    </w:p>
    <w:p w:rsidR="0006216F" w:rsidRDefault="0006216F" w:rsidP="0006216F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Nombramiento de representate de Consaca ante la Fundauna</w:t>
      </w:r>
    </w:p>
    <w:p w:rsidR="006C3491" w:rsidRDefault="006C3491" w:rsidP="0006216F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Nombramiento en Comisión sobre lineamientos y políticas en internacionalización.</w:t>
      </w:r>
    </w:p>
    <w:p w:rsidR="006C3491" w:rsidRDefault="006C3491" w:rsidP="0006216F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de estructura y de acción sustantiva para la etapa de transición y consolidación del Iestra.</w:t>
      </w:r>
    </w:p>
    <w:p w:rsidR="006C3491" w:rsidRDefault="006C3491" w:rsidP="0006216F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para funcionamiento del plenario del Consaca.</w:t>
      </w:r>
    </w:p>
    <w:p w:rsidR="0006216F" w:rsidRPr="0006216F" w:rsidRDefault="0006216F" w:rsidP="0006216F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7C2B51" w:rsidRDefault="007C2B51" w:rsidP="00513035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SOLICITUD DE AUDIENCIA DE LA DRA. SANDRA LEA KATZ.  </w:t>
      </w:r>
      <w:r>
        <w:rPr>
          <w:rFonts w:ascii="Arial" w:hAnsi="Arial" w:cs="Arial"/>
          <w:sz w:val="20"/>
          <w:szCs w:val="20"/>
          <w:lang w:val="es-CR"/>
        </w:rPr>
        <w:t>(Dra. Ana María Hernández Segura).</w:t>
      </w:r>
    </w:p>
    <w:p w:rsidR="007C2B51" w:rsidRDefault="007C2B51" w:rsidP="007C2B51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040510" w:rsidRPr="00295771" w:rsidRDefault="00295771" w:rsidP="00513035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95771">
        <w:rPr>
          <w:rFonts w:ascii="Arial" w:hAnsi="Arial" w:cs="Arial"/>
          <w:b/>
          <w:sz w:val="20"/>
          <w:szCs w:val="20"/>
          <w:lang w:val="es-CR"/>
        </w:rPr>
        <w:t>AUDIENCIA CENTRO DE ESTUDIOS GENERALES. LINEAMIENTOS SOBRE LOS ESTUDIOS GENERALES.</w:t>
      </w:r>
      <w:r w:rsidR="007C2B51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Pr="00295771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Pr="007C2B51">
        <w:rPr>
          <w:rFonts w:ascii="Arial" w:hAnsi="Arial" w:cs="Arial"/>
          <w:sz w:val="20"/>
          <w:szCs w:val="20"/>
          <w:lang w:val="es-CR"/>
        </w:rPr>
        <w:t>(Dr. Roberto Rojas)</w:t>
      </w:r>
      <w:r w:rsidRPr="00295771">
        <w:rPr>
          <w:rFonts w:ascii="Arial" w:hAnsi="Arial" w:cs="Arial"/>
          <w:b/>
          <w:sz w:val="20"/>
          <w:szCs w:val="20"/>
          <w:lang w:val="es-CR"/>
        </w:rPr>
        <w:t>.</w:t>
      </w:r>
      <w:r w:rsidR="006C3491">
        <w:rPr>
          <w:rFonts w:ascii="Arial" w:hAnsi="Arial" w:cs="Arial"/>
          <w:b/>
          <w:sz w:val="20"/>
          <w:szCs w:val="20"/>
          <w:lang w:val="es-CR"/>
        </w:rPr>
        <w:t xml:space="preserve">  </w:t>
      </w:r>
      <w:r w:rsidR="006C3491" w:rsidRPr="006C3491">
        <w:rPr>
          <w:rFonts w:ascii="Arial" w:hAnsi="Arial" w:cs="Arial"/>
          <w:sz w:val="20"/>
          <w:szCs w:val="20"/>
          <w:lang w:val="es-CR"/>
        </w:rPr>
        <w:t>10:30 a.m</w:t>
      </w:r>
      <w:r w:rsidR="006C3491">
        <w:rPr>
          <w:rFonts w:ascii="Arial" w:hAnsi="Arial" w:cs="Arial"/>
          <w:b/>
          <w:sz w:val="20"/>
          <w:szCs w:val="20"/>
          <w:lang w:val="es-CR"/>
        </w:rPr>
        <w:t>.</w:t>
      </w:r>
    </w:p>
    <w:p w:rsidR="00587763" w:rsidRPr="00FC0515" w:rsidRDefault="00587763" w:rsidP="00E759D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68307B" w:rsidRPr="0068307B" w:rsidRDefault="0068307B" w:rsidP="004F209D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AUDIENCIA AL DR. NORMAN SOLÓRZANO ALFARO, VICERRECTOR DE DOCENCIA.  </w:t>
      </w:r>
      <w:r w:rsidRPr="0068307B"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 w:rsidRPr="0068307B">
        <w:rPr>
          <w:rFonts w:ascii="Arial" w:hAnsi="Arial" w:cs="Arial"/>
          <w:sz w:val="20"/>
          <w:szCs w:val="20"/>
          <w:lang w:val="es-CR"/>
        </w:rPr>
        <w:t>:  Situación</w:t>
      </w:r>
      <w:proofErr w:type="gramEnd"/>
      <w:r w:rsidRPr="0068307B">
        <w:rPr>
          <w:rFonts w:ascii="Arial" w:hAnsi="Arial" w:cs="Arial"/>
          <w:sz w:val="20"/>
          <w:szCs w:val="20"/>
          <w:lang w:val="es-CR"/>
        </w:rPr>
        <w:t xml:space="preserve"> presentada en la matrícula del I Ciclo 2018.</w:t>
      </w:r>
      <w:r w:rsidR="006C3491">
        <w:rPr>
          <w:rFonts w:ascii="Arial" w:hAnsi="Arial" w:cs="Arial"/>
          <w:sz w:val="20"/>
          <w:szCs w:val="20"/>
          <w:lang w:val="es-CR"/>
        </w:rPr>
        <w:t xml:space="preserve">  11:00 a.m.</w:t>
      </w:r>
    </w:p>
    <w:p w:rsidR="0068307B" w:rsidRDefault="0068307B" w:rsidP="0068307B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6C3491" w:rsidRPr="006C3491" w:rsidRDefault="006C3491" w:rsidP="006C3491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PROPUESTA DE DISTRIBUCIÓN DEL </w:t>
      </w:r>
      <w:proofErr w:type="spellStart"/>
      <w:r>
        <w:rPr>
          <w:rFonts w:ascii="Arial" w:hAnsi="Arial" w:cs="Arial"/>
          <w:b/>
          <w:sz w:val="20"/>
          <w:szCs w:val="20"/>
          <w:lang w:val="es-CR"/>
        </w:rPr>
        <w:t>FFRA</w:t>
      </w:r>
      <w:proofErr w:type="spellEnd"/>
      <w:r>
        <w:rPr>
          <w:rFonts w:ascii="Arial" w:hAnsi="Arial" w:cs="Arial"/>
          <w:b/>
          <w:sz w:val="20"/>
          <w:szCs w:val="20"/>
          <w:lang w:val="es-CR"/>
        </w:rPr>
        <w:t xml:space="preserve"> PARA EL AÑO 2018.  </w:t>
      </w:r>
      <w:r w:rsidRPr="006C3491">
        <w:rPr>
          <w:rFonts w:ascii="Arial" w:hAnsi="Arial" w:cs="Arial"/>
          <w:sz w:val="20"/>
          <w:szCs w:val="20"/>
          <w:lang w:val="es-CR"/>
        </w:rPr>
        <w:t>11:30 a.m.</w:t>
      </w:r>
    </w:p>
    <w:p w:rsidR="006C3491" w:rsidRDefault="006C3491" w:rsidP="006C3491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6C3491" w:rsidRDefault="006C3491" w:rsidP="006C3491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PROGRAMACIÓN ANUAL DE CONGRESOS Y OTRAS ACTIVIDADES ACADÉMICAS.</w:t>
      </w:r>
    </w:p>
    <w:p w:rsidR="006C3491" w:rsidRDefault="006C3491" w:rsidP="006C3491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87763" w:rsidRPr="009A659F" w:rsidRDefault="00587763" w:rsidP="004F209D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587763" w:rsidRPr="009A659F" w:rsidRDefault="00587763" w:rsidP="004F209D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9A659F">
        <w:rPr>
          <w:rFonts w:ascii="Arial" w:hAnsi="Arial" w:cs="Arial"/>
          <w:b/>
          <w:sz w:val="20"/>
          <w:szCs w:val="20"/>
        </w:rPr>
        <w:t>Comisión de Asuntos Docentes:</w:t>
      </w:r>
    </w:p>
    <w:p w:rsidR="00BE22EA" w:rsidRDefault="00BE22EA" w:rsidP="004F209D">
      <w:pPr>
        <w:numPr>
          <w:ilvl w:val="2"/>
          <w:numId w:val="3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Modificación al acuerdo del Plan de transición de la Sección Regional Huetar Norte y Caribe, Campus Sarapiquí.</w:t>
      </w:r>
    </w:p>
    <w:p w:rsidR="00587763" w:rsidRPr="004F209D" w:rsidRDefault="00587763" w:rsidP="005B595B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587763" w:rsidRDefault="00587763" w:rsidP="005B595B">
      <w:pPr>
        <w:numPr>
          <w:ilvl w:val="0"/>
          <w:numId w:val="30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FC0515">
        <w:rPr>
          <w:rFonts w:ascii="Arial" w:hAnsi="Arial" w:cs="Arial"/>
          <w:b/>
          <w:sz w:val="20"/>
          <w:szCs w:val="20"/>
          <w:shd w:val="clear" w:color="auto" w:fill="FFFFFF"/>
        </w:rPr>
        <w:t>ANÁLISIS DE CORRESPONDENCIA RECIBIDA:</w:t>
      </w:r>
    </w:p>
    <w:p w:rsidR="00587763" w:rsidRPr="00FC0515" w:rsidRDefault="00587763" w:rsidP="000B4524">
      <w:pPr>
        <w:ind w:left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587763" w:rsidRPr="000B4524" w:rsidRDefault="00587763" w:rsidP="00CE2994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Solicitudes de audiencia</w:t>
      </w:r>
      <w:r w:rsidRPr="009A659F">
        <w:rPr>
          <w:rFonts w:ascii="Arial" w:hAnsi="Arial" w:cs="Arial"/>
          <w:b/>
          <w:sz w:val="20"/>
          <w:szCs w:val="20"/>
        </w:rPr>
        <w:t>:</w:t>
      </w:r>
    </w:p>
    <w:p w:rsidR="00587763" w:rsidRPr="009A659F" w:rsidRDefault="00587763" w:rsidP="000B4524">
      <w:pPr>
        <w:ind w:left="928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1868"/>
        <w:gridCol w:w="803"/>
        <w:gridCol w:w="2126"/>
        <w:gridCol w:w="5056"/>
      </w:tblGrid>
      <w:tr w:rsidR="00587763" w:rsidRPr="00FC0515" w:rsidTr="00327E9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32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UNA-DOP-OFIC-D-286-2017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327E9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31-oct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327E9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M.Sc. Idaly Cascante Herrera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Derecho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respuesta para en cuanto a la atención a la población con discapacidad.</w:t>
            </w:r>
          </w:p>
        </w:tc>
      </w:tr>
      <w:tr w:rsidR="00587763" w:rsidRPr="00FC0515" w:rsidTr="00CE299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32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UNA-ELCL-CA-ACUE-07-2018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327E9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24-ene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327E9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Vianey Martín Núñez Arguedas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CE29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TEMA</w:t>
            </w:r>
            <w:proofErr w:type="gramStart"/>
            <w:r w:rsidRPr="00FC0515">
              <w:rPr>
                <w:rFonts w:ascii="Arial" w:hAnsi="Arial" w:cs="Arial"/>
                <w:sz w:val="20"/>
                <w:szCs w:val="20"/>
              </w:rPr>
              <w:t>:  Plan</w:t>
            </w:r>
            <w:proofErr w:type="gramEnd"/>
            <w:r w:rsidRPr="00FC0515">
              <w:rPr>
                <w:rFonts w:ascii="Arial" w:hAnsi="Arial" w:cs="Arial"/>
                <w:sz w:val="20"/>
                <w:szCs w:val="20"/>
              </w:rPr>
              <w:t xml:space="preserve"> de fortalecimiento de idioma inglés en instituciones de educación superior.</w:t>
            </w:r>
          </w:p>
        </w:tc>
      </w:tr>
      <w:tr w:rsidR="00587763" w:rsidRPr="00FC0515" w:rsidTr="00CE2994">
        <w:trPr>
          <w:jc w:val="center"/>
        </w:trPr>
        <w:tc>
          <w:tcPr>
            <w:tcW w:w="495" w:type="dxa"/>
            <w:vAlign w:val="center"/>
          </w:tcPr>
          <w:p w:rsidR="00587763" w:rsidRDefault="00587763" w:rsidP="0032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UNA-VI-OFIC-156-2018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327E9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9-feb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327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Norman Solórzano Alfaro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CE29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Congreso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 “Transformando la docencia en la UNA”.</w:t>
            </w:r>
          </w:p>
        </w:tc>
      </w:tr>
      <w:tr w:rsidR="002244E8" w:rsidRPr="00FC0515" w:rsidTr="001E4337">
        <w:trPr>
          <w:jc w:val="center"/>
        </w:trPr>
        <w:tc>
          <w:tcPr>
            <w:tcW w:w="495" w:type="dxa"/>
            <w:vAlign w:val="center"/>
          </w:tcPr>
          <w:p w:rsidR="002244E8" w:rsidRDefault="002244E8" w:rsidP="001E4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868" w:type="dxa"/>
            <w:vAlign w:val="center"/>
          </w:tcPr>
          <w:p w:rsidR="002244E8" w:rsidRDefault="002244E8" w:rsidP="001E43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-OFIC-083-2018</w:t>
            </w:r>
          </w:p>
        </w:tc>
        <w:tc>
          <w:tcPr>
            <w:tcW w:w="803" w:type="dxa"/>
            <w:vAlign w:val="center"/>
          </w:tcPr>
          <w:p w:rsidR="002244E8" w:rsidRDefault="002244E8" w:rsidP="001E4337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22-feb.</w:t>
            </w:r>
          </w:p>
        </w:tc>
        <w:tc>
          <w:tcPr>
            <w:tcW w:w="2126" w:type="dxa"/>
            <w:vAlign w:val="center"/>
          </w:tcPr>
          <w:p w:rsidR="002244E8" w:rsidRDefault="002244E8" w:rsidP="001E4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Maribelle Quirós Jara</w:t>
            </w:r>
          </w:p>
        </w:tc>
        <w:tc>
          <w:tcPr>
            <w:tcW w:w="5056" w:type="dxa"/>
            <w:vAlign w:val="center"/>
          </w:tcPr>
          <w:p w:rsidR="002244E8" w:rsidRDefault="002244E8" w:rsidP="001E4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Elaboración conjunta del plan de comunicación anual.</w:t>
            </w:r>
          </w:p>
        </w:tc>
      </w:tr>
    </w:tbl>
    <w:p w:rsidR="00587763" w:rsidRPr="000B4524" w:rsidRDefault="00587763" w:rsidP="000B4524">
      <w:pPr>
        <w:ind w:left="928"/>
        <w:jc w:val="both"/>
        <w:rPr>
          <w:rFonts w:ascii="Arial" w:hAnsi="Arial" w:cs="Arial"/>
          <w:sz w:val="20"/>
          <w:szCs w:val="20"/>
        </w:rPr>
      </w:pPr>
    </w:p>
    <w:p w:rsidR="00587763" w:rsidRPr="009A659F" w:rsidRDefault="00587763" w:rsidP="000B4524">
      <w:pPr>
        <w:numPr>
          <w:ilvl w:val="1"/>
          <w:numId w:val="30"/>
        </w:numPr>
        <w:tabs>
          <w:tab w:val="clear" w:pos="92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Otros temas</w:t>
      </w:r>
      <w:r w:rsidRPr="009A659F">
        <w:rPr>
          <w:rFonts w:ascii="Arial" w:hAnsi="Arial" w:cs="Arial"/>
          <w:b/>
          <w:sz w:val="20"/>
          <w:szCs w:val="20"/>
        </w:rPr>
        <w:t>:</w:t>
      </w:r>
    </w:p>
    <w:p w:rsidR="00587763" w:rsidRDefault="00587763" w:rsidP="005B595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1868"/>
        <w:gridCol w:w="803"/>
        <w:gridCol w:w="2126"/>
        <w:gridCol w:w="5056"/>
      </w:tblGrid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C0515">
              <w:rPr>
                <w:rFonts w:ascii="Arial" w:hAnsi="Arial" w:cs="Arial"/>
                <w:b/>
                <w:sz w:val="20"/>
                <w:szCs w:val="20"/>
              </w:rPr>
              <w:t>Recib</w:t>
            </w:r>
            <w:proofErr w:type="spellEnd"/>
            <w:r w:rsidRPr="00FC051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Suscrito por: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UNA-RA-RESO-184-2017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26-oct.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Norman Solórzano Alfaro.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Resolución sobre Sistema institucional de cargas académicas.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UNA-COSACA-CAAA-ACUE-569-2017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2-nov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Ronny Gamboa Araya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Discusión de normativa universitaria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UNA-CONSACA-CAAA-ACUE-586-2017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9-nov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Ronny Gamboa Araya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Solicitud de Prórroga para informe de labores del CCP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AI-112-2017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10-nov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M.Sc. Alexander Moya Carrillo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Informe de servicios preventivos referente a las irregularidades detectadas en el uso y registro del Libro de Actas del Consejo Directivo Interinstitucional del Parque Marino del Pacífico.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UNA-FFL-OFIC-605-2017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22-nov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Francisco Mena Oreamuno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Evaluación Docente del superior jerárquico.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UNA-SCU-2590-2017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27-nov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Dra. Ileana Vargas Jiménez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Propuesta de reforma parcial al artículo 28 del Estatuto Orgánico.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UNA-RA-OFIC-981-2017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27-nov.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Alberto Salom Echeverría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 xml:space="preserve">Sobre modelo de evaluación del superior jerárquico en </w:t>
            </w:r>
            <w:smartTag w:uri="urn:schemas-microsoft-com:office:smarttags" w:element="PersonName">
              <w:smartTagPr>
                <w:attr w:name="ProductID" w:val="la Tierra"/>
              </w:smartTagPr>
              <w:r w:rsidRPr="00FC0515">
                <w:rPr>
                  <w:rFonts w:ascii="Arial" w:hAnsi="Arial" w:cs="Arial"/>
                  <w:sz w:val="20"/>
                  <w:szCs w:val="20"/>
                </w:rPr>
                <w:t>la Facultad</w:t>
              </w:r>
            </w:smartTag>
            <w:r w:rsidRPr="00FC0515">
              <w:rPr>
                <w:rFonts w:ascii="Arial" w:hAnsi="Arial" w:cs="Arial"/>
                <w:sz w:val="20"/>
                <w:szCs w:val="20"/>
              </w:rPr>
              <w:t xml:space="preserve"> de Filosofía y Letras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UNA-CIDEA-OFIC-683-2017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1-dic.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Arq. Manuel Morales Pérez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Políticas de Comunicación.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UNA-CO-FCS-ACUE-224-2017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1-dic.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Gerardo Jiménez Porras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Reglamento para la gestión de PPAAs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3B161C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5877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UNA-VI-OFIC-51-2018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18-ene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 xml:space="preserve">Respuesta al Alcance </w:t>
            </w:r>
            <w:smartTag w:uri="urn:schemas-microsoft-com:office:smarttags" w:element="PersonName">
              <w:smartTagPr>
                <w:attr w:name="ProductID" w:val="la Tierra"/>
              </w:smartTagPr>
              <w:r w:rsidRPr="00FC0515">
                <w:rPr>
                  <w:rFonts w:ascii="Arial" w:hAnsi="Arial" w:cs="Arial"/>
                  <w:sz w:val="20"/>
                  <w:szCs w:val="20"/>
                </w:rPr>
                <w:t>1 a</w:t>
              </w:r>
            </w:smartTag>
            <w:smartTag w:uri="urn:schemas-microsoft-com:office:smarttags" w:element="PersonName">
              <w:smartTagPr>
                <w:attr w:name="ProductID" w:val="la Tierra"/>
              </w:smartTagPr>
              <w:r w:rsidRPr="00FC0515">
                <w:rPr>
                  <w:rFonts w:ascii="Arial" w:hAnsi="Arial" w:cs="Arial"/>
                  <w:sz w:val="20"/>
                  <w:szCs w:val="20"/>
                </w:rPr>
                <w:t>la UNA-Gaceta</w:t>
              </w:r>
            </w:smartTag>
            <w:r w:rsidRPr="00FC0515">
              <w:rPr>
                <w:rFonts w:ascii="Arial" w:hAnsi="Arial" w:cs="Arial"/>
                <w:sz w:val="20"/>
                <w:szCs w:val="20"/>
              </w:rPr>
              <w:t xml:space="preserve"> 16-2017, relacionado con el Concurso Fecte.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3B161C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5877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UNA-VI-OFIC-99-2018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2-feb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Concurso Fecte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Default="003B161C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877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ACCI-N°30/20-1-2018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9-feb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Ebert Fonseca Marín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Solicitud de ayuda para planificar proyectos en temas indígenas.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Default="003B161C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877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587763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UNA-SCU-CATI-OFIC-142-2018</w:t>
            </w:r>
          </w:p>
        </w:tc>
        <w:tc>
          <w:tcPr>
            <w:tcW w:w="803" w:type="dxa"/>
            <w:vAlign w:val="center"/>
          </w:tcPr>
          <w:p w:rsidR="00587763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12-feb</w:t>
            </w:r>
          </w:p>
        </w:tc>
        <w:tc>
          <w:tcPr>
            <w:tcW w:w="2126" w:type="dxa"/>
            <w:vAlign w:val="center"/>
          </w:tcPr>
          <w:p w:rsidR="00587763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Juan de Dios Segura Torres.</w:t>
            </w:r>
          </w:p>
        </w:tc>
        <w:tc>
          <w:tcPr>
            <w:tcW w:w="5056" w:type="dxa"/>
            <w:vAlign w:val="center"/>
          </w:tcPr>
          <w:p w:rsidR="00587763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Régimen jurídico de </w:t>
            </w:r>
            <w:smartTag w:uri="urn:schemas-microsoft-com:office:smarttags" w:element="PersonName">
              <w:smartTagPr>
                <w:attr w:name="ProductID" w:val="la Tierra"/>
              </w:smartTagPr>
              <w:r>
                <w:rPr>
                  <w:rFonts w:ascii="Arial" w:hAnsi="Arial" w:cs="Arial"/>
                  <w:sz w:val="20"/>
                  <w:szCs w:val="20"/>
                </w:rPr>
                <w:t>la Sede Interuniversitaria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de Alajuela.</w:t>
            </w:r>
          </w:p>
        </w:tc>
      </w:tr>
      <w:tr w:rsidR="00C16221" w:rsidRPr="00FC0515" w:rsidTr="00D740F4">
        <w:trPr>
          <w:jc w:val="center"/>
        </w:trPr>
        <w:tc>
          <w:tcPr>
            <w:tcW w:w="495" w:type="dxa"/>
            <w:vAlign w:val="center"/>
          </w:tcPr>
          <w:p w:rsidR="00C16221" w:rsidRDefault="00C16221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868" w:type="dxa"/>
            <w:vAlign w:val="center"/>
          </w:tcPr>
          <w:p w:rsidR="00C16221" w:rsidRDefault="00C16221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UNA-Apeuna-OFIC-079-2018</w:t>
            </w:r>
          </w:p>
        </w:tc>
        <w:tc>
          <w:tcPr>
            <w:tcW w:w="803" w:type="dxa"/>
            <w:vAlign w:val="center"/>
          </w:tcPr>
          <w:p w:rsidR="00C16221" w:rsidRDefault="00C16221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20-feb.</w:t>
            </w:r>
          </w:p>
        </w:tc>
        <w:tc>
          <w:tcPr>
            <w:tcW w:w="2126" w:type="dxa"/>
            <w:vAlign w:val="center"/>
          </w:tcPr>
          <w:p w:rsidR="00C16221" w:rsidRDefault="00C16221" w:rsidP="00D740F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Sugelly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Madrigal Rodríguez y Juan </w:t>
            </w:r>
            <w:r w:rsidR="008D5423">
              <w:rPr>
                <w:rFonts w:ascii="Arial" w:hAnsi="Arial" w:cs="Arial"/>
                <w:sz w:val="20"/>
                <w:szCs w:val="20"/>
              </w:rPr>
              <w:t>Miguel Herrer</w:t>
            </w:r>
            <w:r>
              <w:rPr>
                <w:rFonts w:ascii="Arial" w:hAnsi="Arial" w:cs="Arial"/>
                <w:sz w:val="20"/>
                <w:szCs w:val="20"/>
              </w:rPr>
              <w:t>a Delgado</w:t>
            </w:r>
          </w:p>
        </w:tc>
        <w:tc>
          <w:tcPr>
            <w:tcW w:w="5056" w:type="dxa"/>
            <w:vAlign w:val="center"/>
          </w:tcPr>
          <w:p w:rsidR="00C16221" w:rsidRDefault="002244E8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Dictamen sobre la propuesta de modificación al Reglamento de Consejo Académico.</w:t>
            </w:r>
          </w:p>
        </w:tc>
      </w:tr>
      <w:tr w:rsidR="002244E8" w:rsidRPr="00FC0515" w:rsidTr="00D740F4">
        <w:trPr>
          <w:jc w:val="center"/>
        </w:trPr>
        <w:tc>
          <w:tcPr>
            <w:tcW w:w="495" w:type="dxa"/>
            <w:vAlign w:val="center"/>
          </w:tcPr>
          <w:p w:rsidR="002244E8" w:rsidRDefault="002244E8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ñ.</w:t>
            </w:r>
          </w:p>
        </w:tc>
        <w:tc>
          <w:tcPr>
            <w:tcW w:w="1868" w:type="dxa"/>
            <w:vAlign w:val="center"/>
          </w:tcPr>
          <w:p w:rsidR="002244E8" w:rsidRDefault="002244E8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UNA-CU-OFIC-051-2018</w:t>
            </w:r>
          </w:p>
        </w:tc>
        <w:tc>
          <w:tcPr>
            <w:tcW w:w="803" w:type="dxa"/>
            <w:vAlign w:val="center"/>
          </w:tcPr>
          <w:p w:rsidR="002244E8" w:rsidRDefault="002244E8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23-feb.</w:t>
            </w:r>
          </w:p>
        </w:tc>
        <w:tc>
          <w:tcPr>
            <w:tcW w:w="2126" w:type="dxa"/>
            <w:vAlign w:val="center"/>
          </w:tcPr>
          <w:p w:rsidR="002244E8" w:rsidRDefault="002244E8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Faustino Segura Galagarza</w:t>
            </w:r>
          </w:p>
        </w:tc>
        <w:tc>
          <w:tcPr>
            <w:tcW w:w="5056" w:type="dxa"/>
            <w:vAlign w:val="center"/>
          </w:tcPr>
          <w:p w:rsidR="002244E8" w:rsidRDefault="002244E8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Propuesta de modificación integral al Reglamento de Consaca</w:t>
            </w:r>
          </w:p>
        </w:tc>
      </w:tr>
    </w:tbl>
    <w:p w:rsidR="00587763" w:rsidRPr="00FC0515" w:rsidRDefault="00587763" w:rsidP="005B595B">
      <w:pPr>
        <w:ind w:left="-23"/>
        <w:jc w:val="both"/>
        <w:rPr>
          <w:rFonts w:ascii="Arial" w:hAnsi="Arial" w:cs="Arial"/>
          <w:b/>
          <w:sz w:val="20"/>
          <w:szCs w:val="20"/>
        </w:rPr>
      </w:pPr>
    </w:p>
    <w:p w:rsidR="00587763" w:rsidRPr="00FC0515" w:rsidRDefault="00587763" w:rsidP="000B4524">
      <w:pPr>
        <w:numPr>
          <w:ilvl w:val="0"/>
          <w:numId w:val="30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t>ACREDITACIÓN Y REACREDITACIÓN</w:t>
      </w:r>
      <w:r w:rsidR="002244E8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Pr="00FC0515">
        <w:rPr>
          <w:rFonts w:ascii="Arial" w:hAnsi="Arial" w:cs="Arial"/>
          <w:sz w:val="20"/>
          <w:szCs w:val="20"/>
          <w:lang w:val="es-CR"/>
        </w:rPr>
        <w:t xml:space="preserve">(Procedimientos que no se están tomando en consideración).  (Dr. </w:t>
      </w:r>
      <w:r>
        <w:rPr>
          <w:rFonts w:ascii="Arial" w:hAnsi="Arial" w:cs="Arial"/>
          <w:sz w:val="20"/>
          <w:szCs w:val="20"/>
          <w:lang w:val="es-CR"/>
        </w:rPr>
        <w:t>Norman Solórzano</w:t>
      </w:r>
      <w:r w:rsidRPr="00FC0515">
        <w:rPr>
          <w:rFonts w:ascii="Arial" w:hAnsi="Arial" w:cs="Arial"/>
          <w:sz w:val="20"/>
          <w:szCs w:val="20"/>
          <w:lang w:val="es-CR"/>
        </w:rPr>
        <w:t>).</w:t>
      </w:r>
    </w:p>
    <w:p w:rsidR="00587763" w:rsidRPr="00FC0515" w:rsidRDefault="00587763" w:rsidP="007C14E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87763" w:rsidRPr="00FC0515" w:rsidRDefault="00587763" w:rsidP="000B4524">
      <w:pPr>
        <w:numPr>
          <w:ilvl w:val="0"/>
          <w:numId w:val="30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t xml:space="preserve">PLAN DE FORTALECIMIENTO Y RENOVACIÓN ACADÉMICA.  Propuestas de Consejo de Rectoría.  </w:t>
      </w:r>
      <w:r w:rsidRPr="00FC0515">
        <w:rPr>
          <w:rFonts w:ascii="Arial" w:hAnsi="Arial" w:cs="Arial"/>
          <w:sz w:val="20"/>
          <w:szCs w:val="20"/>
          <w:lang w:val="es-CR"/>
        </w:rPr>
        <w:t xml:space="preserve">(Dr. </w:t>
      </w:r>
      <w:r>
        <w:rPr>
          <w:rFonts w:ascii="Arial" w:hAnsi="Arial" w:cs="Arial"/>
          <w:sz w:val="20"/>
          <w:szCs w:val="20"/>
          <w:lang w:val="es-CR"/>
        </w:rPr>
        <w:t>Norman Solórzano).</w:t>
      </w:r>
    </w:p>
    <w:p w:rsidR="00587763" w:rsidRPr="00FC0515" w:rsidRDefault="00587763" w:rsidP="008D4261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87763" w:rsidRPr="007C2B51" w:rsidRDefault="00587763" w:rsidP="000B4524">
      <w:pPr>
        <w:numPr>
          <w:ilvl w:val="0"/>
          <w:numId w:val="30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lastRenderedPageBreak/>
        <w:t xml:space="preserve">POSGRADOS.  </w:t>
      </w:r>
      <w:r w:rsidRPr="00FC0515">
        <w:rPr>
          <w:rFonts w:ascii="Arial" w:hAnsi="Arial" w:cs="Arial"/>
          <w:sz w:val="20"/>
          <w:szCs w:val="20"/>
          <w:lang w:val="es-CR"/>
        </w:rPr>
        <w:t>(</w:t>
      </w:r>
      <w:r>
        <w:rPr>
          <w:rFonts w:ascii="Arial" w:hAnsi="Arial" w:cs="Arial"/>
          <w:sz w:val="20"/>
          <w:szCs w:val="20"/>
          <w:lang w:val="es-CR"/>
        </w:rPr>
        <w:t xml:space="preserve">Avance de </w:t>
      </w:r>
      <w:smartTag w:uri="urn:schemas-microsoft-com:office:smarttags" w:element="PersonName">
        <w:smartTagPr>
          <w:attr w:name="ProductID" w:val="la Tierra"/>
        </w:smartTagPr>
        <w:r>
          <w:rPr>
            <w:rFonts w:ascii="Arial" w:hAnsi="Arial" w:cs="Arial"/>
            <w:sz w:val="20"/>
            <w:szCs w:val="20"/>
            <w:lang w:val="es-CR"/>
          </w:rPr>
          <w:t>la Comisión Especial</w:t>
        </w:r>
      </w:smartTag>
      <w:r>
        <w:rPr>
          <w:rFonts w:ascii="Arial" w:hAnsi="Arial" w:cs="Arial"/>
          <w:sz w:val="20"/>
          <w:szCs w:val="20"/>
          <w:lang w:val="es-CR"/>
        </w:rPr>
        <w:t>).</w:t>
      </w:r>
    </w:p>
    <w:p w:rsidR="007C2B51" w:rsidRDefault="007C2B51" w:rsidP="007C2B51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87763" w:rsidRPr="00FC0515" w:rsidRDefault="00587763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C0515">
        <w:rPr>
          <w:rFonts w:ascii="Arial" w:hAnsi="Arial" w:cs="Arial"/>
          <w:b/>
          <w:sz w:val="20"/>
          <w:szCs w:val="20"/>
        </w:rPr>
        <w:t>Temas Pendientes para Agendar</w:t>
      </w:r>
    </w:p>
    <w:p w:rsidR="00587763" w:rsidRPr="00FC0515" w:rsidRDefault="00587763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587763" w:rsidRPr="00FC0515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587763" w:rsidRPr="00FC0515" w:rsidRDefault="00587763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587763" w:rsidRPr="00FC0515" w:rsidRDefault="00587763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5A00FD" w:rsidRPr="005A00FD" w:rsidTr="005A00FD">
        <w:trPr>
          <w:trHeight w:val="150"/>
        </w:trPr>
        <w:tc>
          <w:tcPr>
            <w:tcW w:w="1248" w:type="dxa"/>
            <w:shd w:val="clear" w:color="auto" w:fill="auto"/>
            <w:tcMar>
              <w:left w:w="108" w:type="dxa"/>
            </w:tcMar>
            <w:vAlign w:val="center"/>
          </w:tcPr>
          <w:p w:rsidR="005A00FD" w:rsidRPr="005A00FD" w:rsidRDefault="005A00FD" w:rsidP="005A00FD">
            <w:pPr>
              <w:ind w:left="-1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00FD">
              <w:rPr>
                <w:rFonts w:ascii="Arial" w:hAnsi="Arial" w:cs="Arial"/>
                <w:bCs/>
                <w:sz w:val="20"/>
                <w:szCs w:val="20"/>
              </w:rPr>
              <w:t>7-3-2018</w:t>
            </w:r>
          </w:p>
        </w:tc>
        <w:tc>
          <w:tcPr>
            <w:tcW w:w="8959" w:type="dxa"/>
            <w:shd w:val="clear" w:color="auto" w:fill="auto"/>
            <w:tcMar>
              <w:left w:w="108" w:type="dxa"/>
            </w:tcMar>
            <w:vAlign w:val="center"/>
          </w:tcPr>
          <w:p w:rsidR="005A00FD" w:rsidRPr="005A00FD" w:rsidRDefault="005A00FD" w:rsidP="005A00F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00FD">
              <w:rPr>
                <w:rFonts w:ascii="Arial" w:hAnsi="Arial" w:cs="Arial"/>
                <w:bCs/>
                <w:sz w:val="20"/>
                <w:szCs w:val="20"/>
              </w:rPr>
              <w:t>Informe de Comunidades Epistémicas (Dra. Anamaría Hernández Barrantes).</w:t>
            </w:r>
          </w:p>
        </w:tc>
      </w:tr>
      <w:tr w:rsidR="00587763" w:rsidRPr="00FC0515" w:rsidTr="000745A7">
        <w:trPr>
          <w:trHeight w:val="150"/>
        </w:trPr>
        <w:tc>
          <w:tcPr>
            <w:tcW w:w="1248" w:type="dxa"/>
            <w:tcMar>
              <w:left w:w="108" w:type="dxa"/>
            </w:tcMar>
            <w:vAlign w:val="center"/>
          </w:tcPr>
          <w:p w:rsidR="00587763" w:rsidRPr="00FC0515" w:rsidRDefault="00587763" w:rsidP="007665C3">
            <w:pPr>
              <w:ind w:left="-1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0515">
              <w:rPr>
                <w:rFonts w:ascii="Arial" w:hAnsi="Arial" w:cs="Arial"/>
                <w:bCs/>
                <w:sz w:val="20"/>
                <w:szCs w:val="20"/>
              </w:rPr>
              <w:t>Marzo 2018</w:t>
            </w:r>
          </w:p>
        </w:tc>
        <w:tc>
          <w:tcPr>
            <w:tcW w:w="8959" w:type="dxa"/>
            <w:tcMar>
              <w:left w:w="108" w:type="dxa"/>
            </w:tcMar>
            <w:vAlign w:val="center"/>
          </w:tcPr>
          <w:p w:rsidR="00587763" w:rsidRPr="00FC0515" w:rsidRDefault="00587763" w:rsidP="000745A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0515">
              <w:rPr>
                <w:rFonts w:ascii="Arial" w:hAnsi="Arial" w:cs="Arial"/>
                <w:bCs/>
                <w:sz w:val="20"/>
                <w:szCs w:val="20"/>
              </w:rPr>
              <w:t>Informe de Rendición de Cuentas de Consaca.</w:t>
            </w:r>
          </w:p>
        </w:tc>
      </w:tr>
      <w:tr w:rsidR="00587763" w:rsidRPr="00FC0515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87763" w:rsidRPr="00FC0515" w:rsidRDefault="00587763" w:rsidP="00AC1BF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25-4-18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87763" w:rsidRPr="00FC0515" w:rsidRDefault="00587763" w:rsidP="00AC1BFA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Revisión Agenda Bienal 2017-2019</w:t>
            </w:r>
          </w:p>
        </w:tc>
      </w:tr>
      <w:tr w:rsidR="00587763" w:rsidRPr="00FC0515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87763" w:rsidRPr="00FC0515" w:rsidRDefault="00587763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87763" w:rsidRPr="00FC0515" w:rsidRDefault="00587763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Propuesta Convocatoria Concurso FIDA 2019 (Vicerrectoría de Investigación)</w:t>
            </w:r>
          </w:p>
        </w:tc>
      </w:tr>
      <w:tr w:rsidR="0035595A" w:rsidRPr="00FC0515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35595A" w:rsidRPr="00FC0515" w:rsidRDefault="0035595A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9" w:type="dxa"/>
            <w:tcMar>
              <w:left w:w="108" w:type="dxa"/>
            </w:tcMar>
          </w:tcPr>
          <w:p w:rsidR="0035595A" w:rsidRPr="00FC0515" w:rsidRDefault="0035595A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Modificación al Reglamento de Contratación Laboral.  (Asunto de Posgrados)</w:t>
            </w:r>
          </w:p>
        </w:tc>
      </w:tr>
      <w:tr w:rsidR="000D36DC" w:rsidRPr="00FC0515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0D36DC" w:rsidRPr="00FC0515" w:rsidRDefault="00720E3E" w:rsidP="00720E3E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Después Informe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R.C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959" w:type="dxa"/>
            <w:tcMar>
              <w:left w:w="108" w:type="dxa"/>
            </w:tcMar>
          </w:tcPr>
          <w:p w:rsidR="000D36DC" w:rsidRDefault="000D36DC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Audiencia a miembros del Consejo Universitario (Temas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Unidades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académicas, posgrados, cargas académicas, etc.).</w:t>
            </w:r>
          </w:p>
        </w:tc>
      </w:tr>
    </w:tbl>
    <w:p w:rsidR="00587763" w:rsidRPr="00FC0515" w:rsidRDefault="00587763" w:rsidP="007665C3">
      <w:pPr>
        <w:rPr>
          <w:rFonts w:ascii="Arial" w:hAnsi="Arial" w:cs="Arial"/>
          <w:b/>
          <w:sz w:val="20"/>
          <w:szCs w:val="20"/>
        </w:rPr>
      </w:pPr>
    </w:p>
    <w:sectPr w:rsidR="00587763" w:rsidRPr="00FC0515" w:rsidSect="009D4424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851" w:footer="567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00" w:rsidRDefault="00AE0500">
      <w:r>
        <w:separator/>
      </w:r>
    </w:p>
  </w:endnote>
  <w:endnote w:type="continuationSeparator" w:id="0">
    <w:p w:rsidR="00AE0500" w:rsidRDefault="00AE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63" w:rsidRDefault="00587763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63" w:rsidRDefault="00587763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587763" w:rsidRPr="000257D6" w:rsidRDefault="00587763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587763" w:rsidRPr="00B264EE" w:rsidRDefault="0058776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587763" w:rsidRPr="0013045C" w:rsidRDefault="00587763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587763" w:rsidRPr="0013045C" w:rsidRDefault="00587763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587763" w:rsidRPr="0013045C" w:rsidRDefault="00587763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587763" w:rsidRPr="000257D6" w:rsidRDefault="00587763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587763" w:rsidRPr="00B264EE" w:rsidRDefault="0058776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587763" w:rsidRPr="0013045C" w:rsidRDefault="00587763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587763" w:rsidRPr="000257D6" w:rsidRDefault="00587763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587763" w:rsidRPr="00B264EE" w:rsidRDefault="0058776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587763" w:rsidRPr="0013045C" w:rsidRDefault="00587763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00" w:rsidRDefault="00AE0500">
      <w:r>
        <w:separator/>
      </w:r>
    </w:p>
  </w:footnote>
  <w:footnote w:type="continuationSeparator" w:id="0">
    <w:p w:rsidR="00AE0500" w:rsidRDefault="00AE0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63" w:rsidRDefault="00513035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241300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87763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587763" w:rsidRDefault="00587763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587763" w:rsidRPr="00DC7C42" w:rsidRDefault="00587763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587763" w:rsidRPr="009A659F" w:rsidRDefault="00587763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7C2B51">
      <w:rPr>
        <w:rFonts w:ascii="Arial" w:hAnsi="Arial" w:cs="Arial"/>
        <w:b/>
        <w:sz w:val="20"/>
        <w:szCs w:val="20"/>
        <w:lang w:val="es-MX"/>
      </w:rPr>
      <w:t>4</w:t>
    </w:r>
    <w:r w:rsidRPr="009A659F">
      <w:rPr>
        <w:rFonts w:ascii="Arial" w:hAnsi="Arial" w:cs="Arial"/>
        <w:b/>
        <w:sz w:val="20"/>
        <w:szCs w:val="20"/>
        <w:lang w:val="es-MX"/>
      </w:rPr>
      <w:t>-2018</w:t>
    </w:r>
  </w:p>
  <w:p w:rsidR="00587763" w:rsidRPr="009A659F" w:rsidRDefault="00587763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2</w:t>
    </w:r>
    <w:r w:rsidR="007C2B51">
      <w:rPr>
        <w:rFonts w:ascii="Arial" w:hAnsi="Arial" w:cs="Arial"/>
        <w:b/>
        <w:sz w:val="20"/>
        <w:szCs w:val="20"/>
        <w:lang w:val="es-MX"/>
      </w:rPr>
      <w:t>8</w:t>
    </w:r>
    <w:r w:rsidRPr="009A659F">
      <w:rPr>
        <w:rFonts w:ascii="Arial" w:hAnsi="Arial" w:cs="Arial"/>
        <w:b/>
        <w:sz w:val="20"/>
        <w:szCs w:val="20"/>
        <w:lang w:val="es-MX"/>
      </w:rPr>
      <w:t xml:space="preserve"> de febrero de 2018</w:t>
    </w:r>
  </w:p>
  <w:p w:rsidR="00587763" w:rsidRPr="00DC7C42" w:rsidRDefault="00587763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587763" w:rsidRPr="009A659F" w:rsidRDefault="00587763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>De 8:30 a.m. a 12:00 m.d.</w:t>
    </w:r>
  </w:p>
  <w:p w:rsidR="00587763" w:rsidRPr="009A659F" w:rsidRDefault="00587763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587763" w:rsidRPr="00DC7C42" w:rsidRDefault="00587763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587763" w:rsidRPr="00DC7C42" w:rsidRDefault="00587763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34817803"/>
    <w:multiLevelType w:val="multilevel"/>
    <w:tmpl w:val="DB0C046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3"/>
  </w:num>
  <w:num w:numId="31">
    <w:abstractNumId w:val="5"/>
  </w:num>
  <w:num w:numId="32">
    <w:abstractNumId w:val="1"/>
  </w:num>
  <w:num w:numId="33">
    <w:abstractNumId w:val="2"/>
  </w:num>
  <w:num w:numId="34">
    <w:abstractNumId w:val="9"/>
  </w:num>
  <w:num w:numId="35">
    <w:abstractNumId w:val="4"/>
  </w:num>
  <w:num w:numId="36">
    <w:abstractNumId w:val="8"/>
  </w:num>
  <w:num w:numId="37">
    <w:abstractNumId w:val="6"/>
  </w:num>
  <w:num w:numId="3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B7D"/>
    <w:rsid w:val="00000201"/>
    <w:rsid w:val="000013C8"/>
    <w:rsid w:val="00002411"/>
    <w:rsid w:val="00002E47"/>
    <w:rsid w:val="00003542"/>
    <w:rsid w:val="00007112"/>
    <w:rsid w:val="000101B4"/>
    <w:rsid w:val="000225E3"/>
    <w:rsid w:val="00022C01"/>
    <w:rsid w:val="000257D6"/>
    <w:rsid w:val="00026334"/>
    <w:rsid w:val="00040476"/>
    <w:rsid w:val="00040510"/>
    <w:rsid w:val="00042A3F"/>
    <w:rsid w:val="00042B32"/>
    <w:rsid w:val="00042FA5"/>
    <w:rsid w:val="000433EA"/>
    <w:rsid w:val="0004368A"/>
    <w:rsid w:val="000500E5"/>
    <w:rsid w:val="00051D5D"/>
    <w:rsid w:val="000529A6"/>
    <w:rsid w:val="00054256"/>
    <w:rsid w:val="0005458D"/>
    <w:rsid w:val="00054657"/>
    <w:rsid w:val="00060E3C"/>
    <w:rsid w:val="00061396"/>
    <w:rsid w:val="00061C6A"/>
    <w:rsid w:val="0006216F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9195A"/>
    <w:rsid w:val="00095BC5"/>
    <w:rsid w:val="00097955"/>
    <w:rsid w:val="000A0131"/>
    <w:rsid w:val="000A19CE"/>
    <w:rsid w:val="000A4137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F12B1"/>
    <w:rsid w:val="000F2679"/>
    <w:rsid w:val="000F2CB3"/>
    <w:rsid w:val="000F436A"/>
    <w:rsid w:val="000F4EF5"/>
    <w:rsid w:val="000F5EB0"/>
    <w:rsid w:val="00100491"/>
    <w:rsid w:val="00103DDE"/>
    <w:rsid w:val="00104D3D"/>
    <w:rsid w:val="001072F1"/>
    <w:rsid w:val="001127AB"/>
    <w:rsid w:val="00117800"/>
    <w:rsid w:val="00121BD8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63AE8"/>
    <w:rsid w:val="00165715"/>
    <w:rsid w:val="00171A1F"/>
    <w:rsid w:val="00173F3E"/>
    <w:rsid w:val="00174C57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79C"/>
    <w:rsid w:val="00195BF3"/>
    <w:rsid w:val="00196BDF"/>
    <w:rsid w:val="001A6E13"/>
    <w:rsid w:val="001B182A"/>
    <w:rsid w:val="001B489C"/>
    <w:rsid w:val="001B4B1E"/>
    <w:rsid w:val="001B5FE7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A07FF"/>
    <w:rsid w:val="002A19CB"/>
    <w:rsid w:val="002A4DFD"/>
    <w:rsid w:val="002A5A1A"/>
    <w:rsid w:val="002A5AC9"/>
    <w:rsid w:val="002A5F90"/>
    <w:rsid w:val="002A6BB7"/>
    <w:rsid w:val="002A7151"/>
    <w:rsid w:val="002B1CF3"/>
    <w:rsid w:val="002B26B3"/>
    <w:rsid w:val="002B3731"/>
    <w:rsid w:val="002B7EED"/>
    <w:rsid w:val="002C1343"/>
    <w:rsid w:val="002C1CD2"/>
    <w:rsid w:val="002C573D"/>
    <w:rsid w:val="002C69BD"/>
    <w:rsid w:val="002C6D39"/>
    <w:rsid w:val="002D0CFC"/>
    <w:rsid w:val="002D2985"/>
    <w:rsid w:val="002D2E59"/>
    <w:rsid w:val="002D4ACC"/>
    <w:rsid w:val="002D5360"/>
    <w:rsid w:val="002D5E41"/>
    <w:rsid w:val="002D6892"/>
    <w:rsid w:val="002D73AB"/>
    <w:rsid w:val="002D7D4A"/>
    <w:rsid w:val="002E1264"/>
    <w:rsid w:val="002E2C0F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62A4"/>
    <w:rsid w:val="00327E94"/>
    <w:rsid w:val="0033084B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407288"/>
    <w:rsid w:val="004108A9"/>
    <w:rsid w:val="00412EDB"/>
    <w:rsid w:val="00413364"/>
    <w:rsid w:val="0041343C"/>
    <w:rsid w:val="00414969"/>
    <w:rsid w:val="00414A32"/>
    <w:rsid w:val="00424CFE"/>
    <w:rsid w:val="004252CA"/>
    <w:rsid w:val="00431F83"/>
    <w:rsid w:val="0043391F"/>
    <w:rsid w:val="004353BA"/>
    <w:rsid w:val="00436796"/>
    <w:rsid w:val="00436881"/>
    <w:rsid w:val="00437EA7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7D1"/>
    <w:rsid w:val="00491851"/>
    <w:rsid w:val="00491FF3"/>
    <w:rsid w:val="00494902"/>
    <w:rsid w:val="004960D0"/>
    <w:rsid w:val="004A51F9"/>
    <w:rsid w:val="004A543D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6748"/>
    <w:rsid w:val="004D7182"/>
    <w:rsid w:val="004D78AC"/>
    <w:rsid w:val="004E5D31"/>
    <w:rsid w:val="004F1DCA"/>
    <w:rsid w:val="004F209D"/>
    <w:rsid w:val="004F58F0"/>
    <w:rsid w:val="00500E15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405A1"/>
    <w:rsid w:val="00541549"/>
    <w:rsid w:val="005419B1"/>
    <w:rsid w:val="005430CC"/>
    <w:rsid w:val="00547594"/>
    <w:rsid w:val="00553301"/>
    <w:rsid w:val="00556140"/>
    <w:rsid w:val="00556D55"/>
    <w:rsid w:val="005635E2"/>
    <w:rsid w:val="005666A3"/>
    <w:rsid w:val="00567DEE"/>
    <w:rsid w:val="0057084B"/>
    <w:rsid w:val="00570EA2"/>
    <w:rsid w:val="005714CE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747F"/>
    <w:rsid w:val="005C07B1"/>
    <w:rsid w:val="005C09A0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223F"/>
    <w:rsid w:val="00603B9D"/>
    <w:rsid w:val="00611AE9"/>
    <w:rsid w:val="00613225"/>
    <w:rsid w:val="00613404"/>
    <w:rsid w:val="00615FF2"/>
    <w:rsid w:val="00616B1E"/>
    <w:rsid w:val="00616B99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07B"/>
    <w:rsid w:val="00683658"/>
    <w:rsid w:val="006836A1"/>
    <w:rsid w:val="006843C2"/>
    <w:rsid w:val="00685EA2"/>
    <w:rsid w:val="00693383"/>
    <w:rsid w:val="00696C2A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319F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F20"/>
    <w:rsid w:val="007442CD"/>
    <w:rsid w:val="00750338"/>
    <w:rsid w:val="00752043"/>
    <w:rsid w:val="00752C8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15A3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5631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5CA8"/>
    <w:rsid w:val="007F5F3A"/>
    <w:rsid w:val="007F633E"/>
    <w:rsid w:val="00803199"/>
    <w:rsid w:val="00803C02"/>
    <w:rsid w:val="00804B2E"/>
    <w:rsid w:val="00806E12"/>
    <w:rsid w:val="0081214B"/>
    <w:rsid w:val="00813F55"/>
    <w:rsid w:val="008157D5"/>
    <w:rsid w:val="00816810"/>
    <w:rsid w:val="0082054D"/>
    <w:rsid w:val="00821A45"/>
    <w:rsid w:val="00821B62"/>
    <w:rsid w:val="00826E63"/>
    <w:rsid w:val="008319F1"/>
    <w:rsid w:val="00832AD6"/>
    <w:rsid w:val="0083546B"/>
    <w:rsid w:val="00840DDF"/>
    <w:rsid w:val="00842AF5"/>
    <w:rsid w:val="00842D87"/>
    <w:rsid w:val="00843382"/>
    <w:rsid w:val="00843C7B"/>
    <w:rsid w:val="008450EA"/>
    <w:rsid w:val="00845C05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438D"/>
    <w:rsid w:val="008A7083"/>
    <w:rsid w:val="008A72E6"/>
    <w:rsid w:val="008B04A8"/>
    <w:rsid w:val="008B0F20"/>
    <w:rsid w:val="008B12B1"/>
    <w:rsid w:val="008B1B4A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32AC"/>
    <w:rsid w:val="008F6ABB"/>
    <w:rsid w:val="00904213"/>
    <w:rsid w:val="00906AF0"/>
    <w:rsid w:val="0092022C"/>
    <w:rsid w:val="00920BD6"/>
    <w:rsid w:val="009211EE"/>
    <w:rsid w:val="00921DAB"/>
    <w:rsid w:val="0092406E"/>
    <w:rsid w:val="00925A85"/>
    <w:rsid w:val="00926E2A"/>
    <w:rsid w:val="00932E1C"/>
    <w:rsid w:val="009348A8"/>
    <w:rsid w:val="00934A27"/>
    <w:rsid w:val="00936F3D"/>
    <w:rsid w:val="00937B6A"/>
    <w:rsid w:val="00940A58"/>
    <w:rsid w:val="00942770"/>
    <w:rsid w:val="00942D23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4385"/>
    <w:rsid w:val="009B6996"/>
    <w:rsid w:val="009B6BB6"/>
    <w:rsid w:val="009C3FCC"/>
    <w:rsid w:val="009C69C6"/>
    <w:rsid w:val="009D430A"/>
    <w:rsid w:val="009D4424"/>
    <w:rsid w:val="009E58E7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5CED"/>
    <w:rsid w:val="00A264FA"/>
    <w:rsid w:val="00A26EEE"/>
    <w:rsid w:val="00A2701D"/>
    <w:rsid w:val="00A2784C"/>
    <w:rsid w:val="00A3075A"/>
    <w:rsid w:val="00A30B83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56AE"/>
    <w:rsid w:val="00A90BD6"/>
    <w:rsid w:val="00A922C9"/>
    <w:rsid w:val="00A93502"/>
    <w:rsid w:val="00A9391D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0500"/>
    <w:rsid w:val="00AE314D"/>
    <w:rsid w:val="00AE3A07"/>
    <w:rsid w:val="00AE5CB1"/>
    <w:rsid w:val="00AE61B1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5FC2"/>
    <w:rsid w:val="00B06961"/>
    <w:rsid w:val="00B06E41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962"/>
    <w:rsid w:val="00B36F7C"/>
    <w:rsid w:val="00B4082C"/>
    <w:rsid w:val="00B417A9"/>
    <w:rsid w:val="00B41D39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A12A5"/>
    <w:rsid w:val="00BA67F2"/>
    <w:rsid w:val="00BA7773"/>
    <w:rsid w:val="00BB02A0"/>
    <w:rsid w:val="00BB0EED"/>
    <w:rsid w:val="00BB4F38"/>
    <w:rsid w:val="00BB7DAB"/>
    <w:rsid w:val="00BB7EC8"/>
    <w:rsid w:val="00BC5105"/>
    <w:rsid w:val="00BC5165"/>
    <w:rsid w:val="00BC5315"/>
    <w:rsid w:val="00BD0174"/>
    <w:rsid w:val="00BD16CB"/>
    <w:rsid w:val="00BD3155"/>
    <w:rsid w:val="00BD621E"/>
    <w:rsid w:val="00BD6B3A"/>
    <w:rsid w:val="00BE06DE"/>
    <w:rsid w:val="00BE22EA"/>
    <w:rsid w:val="00BE3F35"/>
    <w:rsid w:val="00BE6169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23D8A"/>
    <w:rsid w:val="00C244B5"/>
    <w:rsid w:val="00C31561"/>
    <w:rsid w:val="00C325B4"/>
    <w:rsid w:val="00C33E99"/>
    <w:rsid w:val="00C346B2"/>
    <w:rsid w:val="00C347F6"/>
    <w:rsid w:val="00C41CAA"/>
    <w:rsid w:val="00C441D6"/>
    <w:rsid w:val="00C45B3E"/>
    <w:rsid w:val="00C50690"/>
    <w:rsid w:val="00C50833"/>
    <w:rsid w:val="00C50D2E"/>
    <w:rsid w:val="00C51190"/>
    <w:rsid w:val="00C51A93"/>
    <w:rsid w:val="00C531FD"/>
    <w:rsid w:val="00C535DA"/>
    <w:rsid w:val="00C5594F"/>
    <w:rsid w:val="00C56323"/>
    <w:rsid w:val="00C6020B"/>
    <w:rsid w:val="00C639C6"/>
    <w:rsid w:val="00C65E5D"/>
    <w:rsid w:val="00C705E6"/>
    <w:rsid w:val="00C70BF7"/>
    <w:rsid w:val="00C73666"/>
    <w:rsid w:val="00C73932"/>
    <w:rsid w:val="00C74034"/>
    <w:rsid w:val="00C74949"/>
    <w:rsid w:val="00C82F9F"/>
    <w:rsid w:val="00C83DAE"/>
    <w:rsid w:val="00C8581B"/>
    <w:rsid w:val="00C87BB7"/>
    <w:rsid w:val="00C90822"/>
    <w:rsid w:val="00C91093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47B2"/>
    <w:rsid w:val="00CE6D72"/>
    <w:rsid w:val="00CF247A"/>
    <w:rsid w:val="00CF3B7E"/>
    <w:rsid w:val="00CF4477"/>
    <w:rsid w:val="00CF5BE3"/>
    <w:rsid w:val="00CF6D28"/>
    <w:rsid w:val="00D0285B"/>
    <w:rsid w:val="00D02FAD"/>
    <w:rsid w:val="00D03558"/>
    <w:rsid w:val="00D03BB9"/>
    <w:rsid w:val="00D040F1"/>
    <w:rsid w:val="00D04F76"/>
    <w:rsid w:val="00D0539E"/>
    <w:rsid w:val="00D05715"/>
    <w:rsid w:val="00D069E5"/>
    <w:rsid w:val="00D06A81"/>
    <w:rsid w:val="00D11119"/>
    <w:rsid w:val="00D126E1"/>
    <w:rsid w:val="00D1528C"/>
    <w:rsid w:val="00D16380"/>
    <w:rsid w:val="00D169FD"/>
    <w:rsid w:val="00D21B98"/>
    <w:rsid w:val="00D230B6"/>
    <w:rsid w:val="00D2496F"/>
    <w:rsid w:val="00D25631"/>
    <w:rsid w:val="00D25A83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3AD5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4A1"/>
    <w:rsid w:val="00D8472E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A179E"/>
    <w:rsid w:val="00DA1D14"/>
    <w:rsid w:val="00DA2CE9"/>
    <w:rsid w:val="00DA4226"/>
    <w:rsid w:val="00DB048D"/>
    <w:rsid w:val="00DB075A"/>
    <w:rsid w:val="00DB276B"/>
    <w:rsid w:val="00DB3A1F"/>
    <w:rsid w:val="00DB50A9"/>
    <w:rsid w:val="00DB7385"/>
    <w:rsid w:val="00DB7A55"/>
    <w:rsid w:val="00DB7D38"/>
    <w:rsid w:val="00DC5C9B"/>
    <w:rsid w:val="00DC722E"/>
    <w:rsid w:val="00DC7C42"/>
    <w:rsid w:val="00DD1981"/>
    <w:rsid w:val="00DD1B37"/>
    <w:rsid w:val="00DD1E82"/>
    <w:rsid w:val="00DD4240"/>
    <w:rsid w:val="00DD4AEA"/>
    <w:rsid w:val="00DE316F"/>
    <w:rsid w:val="00DE4D4F"/>
    <w:rsid w:val="00DE5467"/>
    <w:rsid w:val="00DE6049"/>
    <w:rsid w:val="00DE61CB"/>
    <w:rsid w:val="00DE6ECD"/>
    <w:rsid w:val="00DF085F"/>
    <w:rsid w:val="00DF1152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14C0"/>
    <w:rsid w:val="00F01942"/>
    <w:rsid w:val="00F03F05"/>
    <w:rsid w:val="00F11903"/>
    <w:rsid w:val="00F12474"/>
    <w:rsid w:val="00F15FEF"/>
    <w:rsid w:val="00F15FFC"/>
    <w:rsid w:val="00F169CA"/>
    <w:rsid w:val="00F17720"/>
    <w:rsid w:val="00F20DBB"/>
    <w:rsid w:val="00F23203"/>
    <w:rsid w:val="00F264E0"/>
    <w:rsid w:val="00F26B41"/>
    <w:rsid w:val="00F30D8D"/>
    <w:rsid w:val="00F336F1"/>
    <w:rsid w:val="00F35817"/>
    <w:rsid w:val="00F37528"/>
    <w:rsid w:val="00F4003A"/>
    <w:rsid w:val="00F40500"/>
    <w:rsid w:val="00F422EE"/>
    <w:rsid w:val="00F43B6B"/>
    <w:rsid w:val="00F44685"/>
    <w:rsid w:val="00F47369"/>
    <w:rsid w:val="00F47C64"/>
    <w:rsid w:val="00F54E8F"/>
    <w:rsid w:val="00F5743B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43CD"/>
    <w:rsid w:val="00FA6475"/>
    <w:rsid w:val="00FB1B4C"/>
    <w:rsid w:val="00FB623F"/>
    <w:rsid w:val="00FB7577"/>
    <w:rsid w:val="00FC0515"/>
    <w:rsid w:val="00FC4C3C"/>
    <w:rsid w:val="00FC57E9"/>
    <w:rsid w:val="00FC7ECA"/>
    <w:rsid w:val="00FD113B"/>
    <w:rsid w:val="00FD1395"/>
    <w:rsid w:val="00FD1E7E"/>
    <w:rsid w:val="00FD263C"/>
    <w:rsid w:val="00FD318A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D4"/>
    <w:rsid w:val="00FF4508"/>
    <w:rsid w:val="00FF4583"/>
    <w:rsid w:val="00FF4DDF"/>
    <w:rsid w:val="00FF5794"/>
    <w:rsid w:val="00FF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D3A4A48F-4BD5-449C-9C75-C7229BCA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C2B5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C2B5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422A-6B9A-4BA6-AA90-531E7338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Consejo Universitario</dc:creator>
  <cp:lastModifiedBy>DTIC</cp:lastModifiedBy>
  <cp:revision>9</cp:revision>
  <cp:lastPrinted>2018-02-26T23:00:00Z</cp:lastPrinted>
  <dcterms:created xsi:type="dcterms:W3CDTF">2018-02-22T15:49:00Z</dcterms:created>
  <dcterms:modified xsi:type="dcterms:W3CDTF">2018-02-28T00:01:00Z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