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55" w:rsidRPr="008906A7" w:rsidRDefault="00A10355" w:rsidP="006D3A57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A10355" w:rsidRPr="008906A7" w:rsidRDefault="00A10355" w:rsidP="00911430">
      <w:pPr>
        <w:pStyle w:val="Normal1"/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10355" w:rsidRPr="008906A7" w:rsidRDefault="00A10355" w:rsidP="00D51560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APROBACIÓN DE ACTAS ANTERIORES:</w:t>
      </w:r>
    </w:p>
    <w:p w:rsidR="00A10355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1</w:t>
      </w:r>
      <w:r w:rsidR="00FC3FF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-2019 del </w:t>
      </w:r>
      <w:r w:rsidR="00FC3FF6">
        <w:rPr>
          <w:rFonts w:ascii="Arial" w:hAnsi="Arial" w:cs="Arial"/>
          <w:sz w:val="20"/>
          <w:szCs w:val="20"/>
        </w:rPr>
        <w:t>5 de junio</w:t>
      </w:r>
      <w:r w:rsidR="00976ABF">
        <w:rPr>
          <w:rFonts w:ascii="Arial" w:hAnsi="Arial" w:cs="Arial"/>
          <w:sz w:val="20"/>
          <w:szCs w:val="20"/>
        </w:rPr>
        <w:t xml:space="preserve"> de 2019</w:t>
      </w:r>
    </w:p>
    <w:p w:rsidR="00A10355" w:rsidRPr="008906A7" w:rsidRDefault="00A10355" w:rsidP="007D3EF1">
      <w:pPr>
        <w:pStyle w:val="Normal1"/>
        <w:tabs>
          <w:tab w:val="left" w:pos="993"/>
        </w:tabs>
        <w:ind w:left="993" w:hanging="426"/>
        <w:rPr>
          <w:rFonts w:ascii="Arial" w:hAnsi="Arial" w:cs="Arial"/>
          <w:b/>
          <w:sz w:val="20"/>
          <w:szCs w:val="20"/>
        </w:rPr>
      </w:pPr>
    </w:p>
    <w:p w:rsidR="000679F3" w:rsidRPr="000679F3" w:rsidRDefault="000679F3" w:rsidP="00976ABF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AUDIENCIAS:</w:t>
      </w:r>
    </w:p>
    <w:p w:rsidR="000679F3" w:rsidRDefault="000679F3" w:rsidP="000679F3">
      <w:pPr>
        <w:pStyle w:val="Normal1"/>
        <w:numPr>
          <w:ilvl w:val="1"/>
          <w:numId w:val="4"/>
        </w:numPr>
        <w:shd w:val="clear" w:color="auto" w:fill="FFFFFF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de gestión de calidad.  Agustina Cedeño y </w:t>
      </w:r>
      <w:r w:rsidR="0012258E">
        <w:rPr>
          <w:rFonts w:ascii="Arial" w:hAnsi="Arial" w:cs="Arial"/>
          <w:sz w:val="20"/>
          <w:szCs w:val="20"/>
        </w:rPr>
        <w:t xml:space="preserve">Dra. Gloria </w:t>
      </w:r>
      <w:proofErr w:type="spellStart"/>
      <w:r w:rsidR="0012258E">
        <w:rPr>
          <w:rFonts w:ascii="Arial" w:hAnsi="Arial" w:cs="Arial"/>
          <w:sz w:val="20"/>
          <w:szCs w:val="20"/>
        </w:rPr>
        <w:t>Zaballa</w:t>
      </w:r>
      <w:proofErr w:type="spellEnd"/>
      <w:r w:rsidR="0012258E">
        <w:rPr>
          <w:rFonts w:ascii="Arial" w:hAnsi="Arial" w:cs="Arial"/>
          <w:sz w:val="20"/>
          <w:szCs w:val="20"/>
        </w:rPr>
        <w:t xml:space="preserve"> Pérez, Universidad Deusto-Bilbao España</w:t>
      </w:r>
      <w:proofErr w:type="gramStart"/>
      <w:r w:rsidR="0012258E">
        <w:rPr>
          <w:rFonts w:ascii="Arial" w:hAnsi="Arial" w:cs="Arial"/>
          <w:sz w:val="20"/>
          <w:szCs w:val="20"/>
        </w:rPr>
        <w:t>.(</w:t>
      </w:r>
      <w:proofErr w:type="gramEnd"/>
      <w:r w:rsidR="0012258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asante</w:t>
      </w:r>
      <w:r w:rsidR="0012258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 9:00 a 10:00 a.m.</w:t>
      </w:r>
    </w:p>
    <w:p w:rsidR="000679F3" w:rsidRDefault="000679F3" w:rsidP="000679F3">
      <w:pPr>
        <w:pStyle w:val="Normal1"/>
        <w:numPr>
          <w:ilvl w:val="1"/>
          <w:numId w:val="4"/>
        </w:numPr>
        <w:shd w:val="clear" w:color="auto" w:fill="FFFFFF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Informe de requisito académico de posgrado.  Gabriel</w:t>
      </w:r>
      <w:r w:rsidR="00FF386D">
        <w:rPr>
          <w:rFonts w:ascii="Arial" w:hAnsi="Arial" w:cs="Arial"/>
          <w:sz w:val="20"/>
          <w:szCs w:val="20"/>
        </w:rPr>
        <w:t>a Arguedas y Laura Lobo-Rectoría</w:t>
      </w:r>
      <w:r w:rsidR="00FF1F34">
        <w:rPr>
          <w:rFonts w:ascii="Arial" w:hAnsi="Arial" w:cs="Arial"/>
          <w:sz w:val="20"/>
          <w:szCs w:val="20"/>
        </w:rPr>
        <w:t xml:space="preserve"> Adjunta</w:t>
      </w:r>
      <w:r w:rsidR="00FF386D">
        <w:rPr>
          <w:rFonts w:ascii="Arial" w:hAnsi="Arial" w:cs="Arial"/>
          <w:sz w:val="20"/>
          <w:szCs w:val="20"/>
        </w:rPr>
        <w:t>.  10:00 a 10:30 a.m.</w:t>
      </w:r>
    </w:p>
    <w:p w:rsidR="00FF386D" w:rsidRPr="000679F3" w:rsidRDefault="00FF386D" w:rsidP="00FF386D">
      <w:pPr>
        <w:pStyle w:val="Normal1"/>
        <w:shd w:val="clear" w:color="auto" w:fill="FFFFFF"/>
        <w:ind w:left="851"/>
        <w:jc w:val="both"/>
        <w:rPr>
          <w:rFonts w:ascii="Arial" w:hAnsi="Arial" w:cs="Arial"/>
          <w:sz w:val="20"/>
          <w:szCs w:val="20"/>
        </w:rPr>
      </w:pPr>
    </w:p>
    <w:p w:rsidR="00976ABF" w:rsidRPr="00976ABF" w:rsidRDefault="00976ABF" w:rsidP="00976ABF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TRAMITACIÓN URGENTE:</w:t>
      </w:r>
    </w:p>
    <w:p w:rsidR="0027519F" w:rsidRPr="0027519F" w:rsidRDefault="0027519F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Concurso FUNDER.  Aprobación de propuestas</w:t>
      </w:r>
      <w:r w:rsidR="00D0556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27519F" w:rsidRDefault="0027519F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Concurso FIDA.  Resultado de subsanaciones.  </w:t>
      </w:r>
    </w:p>
    <w:p w:rsidR="00976ABF" w:rsidRDefault="00976ABF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Oficio UNA-SCU-ACUE-097-2019.  Transitorio VII del Estatuto Orgánico.</w:t>
      </w:r>
    </w:p>
    <w:p w:rsidR="00D05560" w:rsidRDefault="00D05560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 w:rsidRPr="00D05560">
        <w:rPr>
          <w:rFonts w:ascii="Arial" w:hAnsi="Arial" w:cs="Arial"/>
          <w:sz w:val="20"/>
          <w:szCs w:val="20"/>
        </w:rPr>
        <w:t>FUNDAUNA-D-0159-2019</w:t>
      </w:r>
      <w:r w:rsidRPr="00D0556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</w:t>
      </w:r>
      <w:r w:rsidRPr="00D05560">
        <w:rPr>
          <w:rFonts w:ascii="Arial" w:hAnsi="Arial" w:cs="Arial"/>
          <w:sz w:val="20"/>
          <w:szCs w:val="20"/>
        </w:rPr>
        <w:t>mpliación en la conformación de la Comisión Especial para el PME.</w:t>
      </w:r>
    </w:p>
    <w:p w:rsidR="00D05560" w:rsidRDefault="00D05560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 w:rsidRPr="00D05560">
        <w:rPr>
          <w:rFonts w:ascii="Arial" w:hAnsi="Arial" w:cs="Arial"/>
          <w:sz w:val="20"/>
          <w:szCs w:val="20"/>
        </w:rPr>
        <w:t>UNA-R-OFIC-1555-2019</w:t>
      </w:r>
      <w:r w:rsidRPr="00D05560">
        <w:rPr>
          <w:rFonts w:ascii="Arial" w:hAnsi="Arial" w:cs="Arial"/>
          <w:sz w:val="20"/>
          <w:szCs w:val="20"/>
        </w:rPr>
        <w:t xml:space="preserve">, </w:t>
      </w:r>
      <w:r w:rsidRPr="00D05560">
        <w:rPr>
          <w:rFonts w:ascii="Arial" w:hAnsi="Arial" w:cs="Arial"/>
          <w:sz w:val="20"/>
          <w:szCs w:val="20"/>
        </w:rPr>
        <w:t xml:space="preserve">sustitución de </w:t>
      </w:r>
      <w:proofErr w:type="spellStart"/>
      <w:r w:rsidRPr="00D05560">
        <w:rPr>
          <w:rFonts w:ascii="Arial" w:hAnsi="Arial" w:cs="Arial"/>
          <w:sz w:val="20"/>
          <w:szCs w:val="20"/>
        </w:rPr>
        <w:t>M.Sc</w:t>
      </w:r>
      <w:proofErr w:type="spellEnd"/>
      <w:r w:rsidRPr="00D05560">
        <w:rPr>
          <w:rFonts w:ascii="Arial" w:hAnsi="Arial" w:cs="Arial"/>
          <w:sz w:val="20"/>
          <w:szCs w:val="20"/>
        </w:rPr>
        <w:t>. Felipe Reyes en la Comisión Estratégica de Tecnologías de la información.</w:t>
      </w:r>
    </w:p>
    <w:p w:rsidR="00976ABF" w:rsidRDefault="00976ABF" w:rsidP="00976ABF">
      <w:pPr>
        <w:pStyle w:val="Normal1"/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7A781B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COMISIÓN</w:t>
      </w:r>
      <w:r w:rsidRPr="008906A7">
        <w:rPr>
          <w:rFonts w:ascii="Arial" w:hAnsi="Arial" w:cs="Arial"/>
          <w:b/>
          <w:sz w:val="20"/>
          <w:szCs w:val="20"/>
        </w:rPr>
        <w:t>:</w:t>
      </w:r>
    </w:p>
    <w:p w:rsidR="007B7A01" w:rsidRDefault="007B7A01" w:rsidP="00BE2A29">
      <w:pPr>
        <w:pStyle w:val="Normal1"/>
        <w:numPr>
          <w:ilvl w:val="1"/>
          <w:numId w:val="4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7B7A01">
        <w:rPr>
          <w:rFonts w:ascii="Arial" w:hAnsi="Arial" w:cs="Arial"/>
          <w:sz w:val="20"/>
          <w:szCs w:val="20"/>
        </w:rPr>
        <w:t>UNA-CAE-CONSACA-DICT-005-2019, Informe del Plan Integral para la atención de estudiantes en condición de maternidad-paternidad.</w:t>
      </w:r>
    </w:p>
    <w:p w:rsidR="00787201" w:rsidRPr="007B7A01" w:rsidRDefault="00787201" w:rsidP="00BE2A29">
      <w:pPr>
        <w:pStyle w:val="Normal1"/>
        <w:numPr>
          <w:ilvl w:val="1"/>
          <w:numId w:val="4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UNA-CAE-CONSACA-DICT-004-2019 (Sobre estudiantes interesados en hacer carrera académica en la UNA).</w:t>
      </w:r>
    </w:p>
    <w:p w:rsidR="00A10355" w:rsidRPr="00D05560" w:rsidRDefault="00A10355" w:rsidP="00D05560">
      <w:pPr>
        <w:pStyle w:val="Normal1"/>
        <w:shd w:val="clear" w:color="auto" w:fill="FFFFFF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10355" w:rsidRPr="00D05560" w:rsidRDefault="00A10355" w:rsidP="00D05560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ANÁLISIS DE CORRESPONDENCIA RECIBIDA:</w:t>
      </w:r>
      <w:r w:rsidR="00FF1F3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1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"/>
        <w:gridCol w:w="1549"/>
        <w:gridCol w:w="1015"/>
        <w:gridCol w:w="2484"/>
        <w:gridCol w:w="5703"/>
      </w:tblGrid>
      <w:tr w:rsidR="00A10355" w:rsidRPr="008906A7" w:rsidTr="005004D1">
        <w:trPr>
          <w:jc w:val="center"/>
        </w:trPr>
        <w:tc>
          <w:tcPr>
            <w:tcW w:w="415" w:type="dxa"/>
            <w:shd w:val="clear" w:color="auto" w:fill="D5DCE4"/>
          </w:tcPr>
          <w:p w:rsidR="00A10355" w:rsidRPr="008906A7" w:rsidRDefault="00A10355" w:rsidP="00DE3CD5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1549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Oficio</w:t>
            </w:r>
          </w:p>
        </w:tc>
        <w:tc>
          <w:tcPr>
            <w:tcW w:w="1015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Recibido</w:t>
            </w:r>
          </w:p>
        </w:tc>
        <w:tc>
          <w:tcPr>
            <w:tcW w:w="2484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Suscrito por</w:t>
            </w:r>
          </w:p>
        </w:tc>
        <w:tc>
          <w:tcPr>
            <w:tcW w:w="5703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Asunto</w:t>
            </w:r>
          </w:p>
        </w:tc>
      </w:tr>
      <w:tr w:rsidR="00A10355" w:rsidRPr="008906A7" w:rsidTr="005004D1">
        <w:trPr>
          <w:jc w:val="center"/>
        </w:trPr>
        <w:tc>
          <w:tcPr>
            <w:tcW w:w="415" w:type="dxa"/>
          </w:tcPr>
          <w:p w:rsidR="00A10355" w:rsidRPr="008906A7" w:rsidRDefault="00A10355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A10355" w:rsidRPr="00391F75" w:rsidRDefault="00A10355" w:rsidP="00B72C4E">
            <w:pPr>
              <w:pStyle w:val="Normal1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015" w:type="dxa"/>
          </w:tcPr>
          <w:p w:rsidR="00A10355" w:rsidRPr="008906A7" w:rsidRDefault="00A10355" w:rsidP="00DE3CD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03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10355" w:rsidRDefault="00A10355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7955CA" w:rsidRPr="00845CFC" w:rsidRDefault="008E05FB" w:rsidP="00845CFC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845CFC">
        <w:rPr>
          <w:rFonts w:ascii="Arial" w:hAnsi="Arial" w:cs="Arial"/>
          <w:b/>
          <w:sz w:val="20"/>
          <w:szCs w:val="20"/>
        </w:rPr>
        <w:t>INFORME DE RECTORÍA ADJUNTA Y MIEMBROS DE CONSACA</w:t>
      </w:r>
    </w:p>
    <w:p w:rsidR="00A10355" w:rsidRDefault="00A10355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7955CA" w:rsidRDefault="007955CA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948"/>
        <w:gridCol w:w="4580"/>
        <w:gridCol w:w="52"/>
        <w:gridCol w:w="3492"/>
      </w:tblGrid>
      <w:tr w:rsidR="00A10355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CRONOGRAMA DE SESIONES DE CONSACA 2019</w:t>
            </w:r>
            <w:r w:rsidR="00FD009C">
              <w:rPr>
                <w:noProof/>
                <w:lang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0355" w:rsidRPr="008906A7" w:rsidTr="008B3689">
        <w:trPr>
          <w:jc w:val="center"/>
        </w:trPr>
        <w:tc>
          <w:tcPr>
            <w:tcW w:w="1271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851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5580" w:type="dxa"/>
            <w:gridSpan w:val="3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3492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A10355" w:rsidRPr="008906A7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Presentación de acciones de tema: Unidades Académicas, Ana María Hernández.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8B3689">
        <w:trPr>
          <w:trHeight w:val="560"/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Inter Universitaria de Alajuela – Gira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560"/>
          <w:jc w:val="center"/>
        </w:trPr>
        <w:tc>
          <w:tcPr>
            <w:tcW w:w="1271" w:type="dxa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EEAF6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de Posgrados: Mayela Coto y Francisco Mena  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20"/>
          <w:jc w:val="center"/>
        </w:trPr>
        <w:tc>
          <w:tcPr>
            <w:tcW w:w="1271" w:type="dxa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2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Audiencia al Señor Vicerrector de Administración para los siguientes temas: Improbaciones de la Contraloría General de la República, Recorte al FEES y circular sobre el uso de cajas chicas y fondos especiales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200"/>
          <w:jc w:val="center"/>
        </w:trPr>
        <w:tc>
          <w:tcPr>
            <w:tcW w:w="127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-Laura Molina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Ley de fortalecimiento y sus implicaciones en la UNA. 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FF1F34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Comisión especial.-</w:t>
            </w: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27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580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3492" w:type="dxa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85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5580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3492" w:type="dxa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itinerantes.</w:t>
            </w:r>
            <w:r w:rsidR="00BD403E" w:rsidRPr="00DB2B64">
              <w:rPr>
                <w:rFonts w:ascii="Arial Narrow" w:hAnsi="Arial Narrow" w:cs="Arial"/>
                <w:sz w:val="20"/>
                <w:szCs w:val="20"/>
              </w:rPr>
              <w:t xml:space="preserve"> Se pasa para el 29 de mayo</w:t>
            </w:r>
          </w:p>
        </w:tc>
        <w:tc>
          <w:tcPr>
            <w:tcW w:w="3492" w:type="dxa"/>
            <w:shd w:val="clear" w:color="auto" w:fill="FFFFFF"/>
          </w:tcPr>
          <w:p w:rsidR="00A10355" w:rsidRPr="00BD403E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8E05FB">
              <w:rPr>
                <w:rFonts w:ascii="Arial Narrow" w:hAnsi="Arial Narrow" w:cs="Arial"/>
                <w:sz w:val="20"/>
                <w:szCs w:val="20"/>
              </w:rPr>
              <w:t>Por agenda no dio tiempo de atender esta audiencia.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FF1F34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Ver agenda desarrollada en esta fecha.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226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Víctor Julio</w:t>
            </w:r>
            <w:r w:rsidR="008E05FB">
              <w:rPr>
                <w:rFonts w:ascii="Arial Narrow" w:hAnsi="Arial Narrow" w:cs="Arial"/>
                <w:sz w:val="20"/>
                <w:szCs w:val="20"/>
              </w:rPr>
              <w:t xml:space="preserve"> B.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FF1F34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Ver agenda desarrollada en esta fecha.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A10355" w:rsidRPr="008906A7" w:rsidRDefault="00FF1F34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Ver agenda desarrollada en esta fecha.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A10355" w:rsidRPr="008906A7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Sistema de Gestión de la Calidad</w:t>
            </w:r>
            <w:r w:rsidR="00474AB6">
              <w:rPr>
                <w:rFonts w:ascii="Arial Narrow" w:hAnsi="Arial Narrow" w:cs="Arial"/>
                <w:sz w:val="20"/>
                <w:szCs w:val="20"/>
              </w:rPr>
              <w:t xml:space="preserve"> (Biblioteca del CIDE)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A10355" w:rsidRPr="008906A7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Agustina Cedeño-</w:t>
            </w:r>
            <w:r w:rsidR="00DB2B64">
              <w:rPr>
                <w:rFonts w:ascii="Arial Narrow" w:hAnsi="Arial Narrow" w:cs="Arial"/>
                <w:sz w:val="20"/>
                <w:szCs w:val="20"/>
              </w:rPr>
              <w:t>Rectoría Adjunta.</w:t>
            </w:r>
          </w:p>
        </w:tc>
      </w:tr>
      <w:tr w:rsidR="00A10355" w:rsidRPr="008B3689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B3689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B3689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A10355" w:rsidRPr="008B3689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Prioridades de la Vic. de Vida Estudiantil</w:t>
            </w:r>
          </w:p>
          <w:p w:rsidR="008E05FB" w:rsidRPr="008B3689" w:rsidRDefault="008E05FB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 xml:space="preserve">Taller:  </w:t>
            </w:r>
            <w:r w:rsidR="008B3689" w:rsidRPr="008B3689">
              <w:rPr>
                <w:rFonts w:ascii="Arial Narrow" w:eastAsia="Arial" w:hAnsi="Arial Narrow" w:cs="Arial"/>
                <w:sz w:val="20"/>
                <w:szCs w:val="20"/>
                <w:lang w:val="es-CR" w:eastAsia="en-US"/>
              </w:rPr>
              <w:t>propuesta</w:t>
            </w:r>
            <w:r w:rsidRPr="008B3689">
              <w:rPr>
                <w:rFonts w:ascii="Arial Narrow" w:eastAsia="Arial" w:hAnsi="Arial Narrow" w:cs="Arial"/>
                <w:sz w:val="20"/>
                <w:szCs w:val="20"/>
                <w:lang w:val="es-CR" w:eastAsia="en-US"/>
              </w:rPr>
              <w:t xml:space="preserve"> de Políticas Institucionales de Extensión Universitaria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8E05FB" w:rsidRPr="008B3689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Dra. Susana Ruiz.VVE</w:t>
            </w:r>
          </w:p>
          <w:p w:rsidR="008E05FB" w:rsidRPr="008B3689" w:rsidRDefault="008B3689" w:rsidP="008B3689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Roberto Rojas. Coord.</w:t>
            </w:r>
            <w:r w:rsidR="008E05FB" w:rsidRPr="008B3689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8E05FB" w:rsidRPr="008B3689">
              <w:rPr>
                <w:rFonts w:ascii="Arial Narrow" w:eastAsia="Arial" w:hAnsi="Arial Narrow" w:cs="Arial"/>
                <w:sz w:val="20"/>
                <w:szCs w:val="20"/>
                <w:lang w:eastAsia="es-CR"/>
              </w:rPr>
              <w:t>Comisión Asuntos Investigación, Extensión y Producción.</w:t>
            </w:r>
          </w:p>
        </w:tc>
      </w:tr>
      <w:tr w:rsidR="00BD403E" w:rsidRPr="008906A7" w:rsidTr="008B3689">
        <w:trPr>
          <w:trHeight w:val="16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Plataforma de Estadísticas Estudiantiles</w:t>
            </w:r>
            <w:r w:rsidR="00D05560">
              <w:rPr>
                <w:rFonts w:ascii="Arial Narrow" w:hAnsi="Arial Narrow" w:cs="Arial"/>
                <w:sz w:val="20"/>
                <w:szCs w:val="20"/>
              </w:rPr>
              <w:t xml:space="preserve"> 9 a 9:30 am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DB2B64" w:rsidP="008B3689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Magaly </w:t>
            </w:r>
            <w:r w:rsidR="008B3689">
              <w:rPr>
                <w:rFonts w:ascii="Arial Narrow" w:hAnsi="Arial Narrow" w:cs="Arial"/>
                <w:sz w:val="20"/>
                <w:szCs w:val="20"/>
              </w:rPr>
              <w:t xml:space="preserve">Rodríguez </w:t>
            </w:r>
            <w:r w:rsidR="00BD403E">
              <w:rPr>
                <w:rFonts w:ascii="Arial Narrow" w:hAnsi="Arial Narrow" w:cs="Arial"/>
                <w:sz w:val="20"/>
                <w:szCs w:val="20"/>
              </w:rPr>
              <w:t>Registro.</w:t>
            </w:r>
          </w:p>
        </w:tc>
      </w:tr>
      <w:tr w:rsidR="00BD403E" w:rsidRPr="008906A7" w:rsidTr="008B3689">
        <w:trPr>
          <w:trHeight w:val="12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85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544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60"/>
          <w:jc w:val="center"/>
        </w:trPr>
        <w:tc>
          <w:tcPr>
            <w:tcW w:w="127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544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10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FF1F34" w:rsidRDefault="00FF1F34" w:rsidP="00FF1F34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</w:t>
            </w:r>
          </w:p>
          <w:p w:rsidR="00FF1F34" w:rsidRPr="008B3689" w:rsidRDefault="00FF1F34" w:rsidP="00FF1F34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Comunidades epistémicas</w:t>
            </w:r>
          </w:p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FF1F34" w:rsidRDefault="00FF1F34" w:rsidP="00FF1F34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Alejandro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Ubau</w:t>
            </w:r>
            <w:proofErr w:type="spellEnd"/>
          </w:p>
          <w:p w:rsidR="00FF1F34" w:rsidRPr="008B3689" w:rsidRDefault="00FF1F34" w:rsidP="00FF1F34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Alberto Rojas, Rectoría Adjunta</w:t>
            </w:r>
          </w:p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165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D05560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Taller en el CIDE </w:t>
            </w:r>
            <w:bookmarkStart w:id="0" w:name="_GoBack"/>
            <w:bookmarkEnd w:id="0"/>
            <w:r>
              <w:rPr>
                <w:rFonts w:ascii="Arial Narrow" w:hAnsi="Arial Narrow" w:cs="Arial"/>
                <w:sz w:val="20"/>
                <w:szCs w:val="20"/>
              </w:rPr>
              <w:t>con Vicedecanos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5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vMerge/>
            <w:shd w:val="clear" w:color="auto" w:fill="E5F3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D403E" w:rsidRPr="008906A7" w:rsidTr="008B3689">
        <w:trPr>
          <w:trHeight w:val="24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155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144771" w:rsidTr="008B3689">
        <w:trPr>
          <w:trHeight w:val="260"/>
          <w:jc w:val="center"/>
        </w:trPr>
        <w:tc>
          <w:tcPr>
            <w:tcW w:w="1271" w:type="dxa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TOTAL SESIONES</w:t>
            </w:r>
          </w:p>
        </w:tc>
        <w:tc>
          <w:tcPr>
            <w:tcW w:w="1799" w:type="dxa"/>
            <w:gridSpan w:val="2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42 sesiones</w:t>
            </w:r>
          </w:p>
        </w:tc>
        <w:tc>
          <w:tcPr>
            <w:tcW w:w="4580" w:type="dxa"/>
            <w:shd w:val="clear" w:color="auto" w:fill="DEEAF6"/>
            <w:vAlign w:val="center"/>
          </w:tcPr>
          <w:p w:rsidR="00BD403E" w:rsidRPr="00144771" w:rsidRDefault="00BD403E" w:rsidP="00BD403E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</w:t>
            </w: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uitando feriados y receso. 21 de I ciclo y 21 de II ciclo</w:t>
            </w:r>
          </w:p>
        </w:tc>
        <w:tc>
          <w:tcPr>
            <w:tcW w:w="3544" w:type="dxa"/>
            <w:gridSpan w:val="2"/>
            <w:shd w:val="clear" w:color="auto" w:fill="DEEAF6"/>
          </w:tcPr>
          <w:p w:rsidR="00BD403E" w:rsidRPr="00144771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10355" w:rsidRDefault="00A10355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Default="00C00B99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Default="00C00B99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Default="00C00B99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Pr="008906A7" w:rsidRDefault="00C00B99" w:rsidP="00C00B99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TEMAS PENDIENTES DE AGENDAR:</w:t>
      </w:r>
    </w:p>
    <w:p w:rsidR="00C00B99" w:rsidRPr="00824643" w:rsidRDefault="00C00B99" w:rsidP="00C00B99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</w:rPr>
      </w:pPr>
    </w:p>
    <w:tbl>
      <w:tblPr>
        <w:tblW w:w="111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760"/>
      </w:tblGrid>
      <w:tr w:rsidR="00C00B99" w:rsidRPr="008906A7" w:rsidTr="003B23B2"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Acreditaciones de carreras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Dr. Rafael Vindas Bolaños</w:t>
            </w:r>
          </w:p>
        </w:tc>
      </w:tr>
      <w:tr w:rsidR="00C00B99" w:rsidRPr="008906A7" w:rsidTr="003B23B2">
        <w:trPr>
          <w:trHeight w:val="60"/>
        </w:trPr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Estrategia de Comunicación “La UNA al servicio de Costa Rica”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Yadira Cerdas</w:t>
            </w:r>
          </w:p>
        </w:tc>
      </w:tr>
      <w:tr w:rsidR="00C00B99" w:rsidRPr="008906A7" w:rsidTr="003B23B2">
        <w:trPr>
          <w:trHeight w:val="60"/>
        </w:trPr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El Fenómeno del Niño y efectos en el país.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 xml:space="preserve">Dr. Ricardo Sánchez Murillo.  Coord. </w:t>
            </w:r>
            <w:proofErr w:type="spellStart"/>
            <w:r w:rsidRPr="00C00B99">
              <w:rPr>
                <w:rFonts w:ascii="Arial Narrow" w:hAnsi="Arial Narrow" w:cs="Arial"/>
              </w:rPr>
              <w:t>Lab</w:t>
            </w:r>
            <w:proofErr w:type="spellEnd"/>
            <w:r w:rsidRPr="00C00B99">
              <w:rPr>
                <w:rFonts w:ascii="Arial Narrow" w:hAnsi="Arial Narrow" w:cs="Arial"/>
              </w:rPr>
              <w:t>. Manejo Hídrico.  Esc. Química.</w:t>
            </w:r>
          </w:p>
        </w:tc>
      </w:tr>
      <w:tr w:rsidR="00C00B99" w:rsidRPr="008906A7" w:rsidTr="003B23B2">
        <w:trPr>
          <w:trHeight w:val="60"/>
        </w:trPr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Sesión en la Sección Regional Huetar Norte, Campus Sarapiquí.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</w:p>
        </w:tc>
      </w:tr>
    </w:tbl>
    <w:p w:rsidR="00C00B99" w:rsidRPr="00144771" w:rsidRDefault="00C00B99" w:rsidP="00FF1F34">
      <w:pPr>
        <w:pStyle w:val="Normal1"/>
        <w:rPr>
          <w:rFonts w:ascii="Arial" w:hAnsi="Arial" w:cs="Arial"/>
          <w:sz w:val="20"/>
          <w:szCs w:val="20"/>
        </w:rPr>
      </w:pPr>
    </w:p>
    <w:sectPr w:rsidR="00C00B99" w:rsidRPr="00144771" w:rsidSect="00E5395A"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567" w:footer="567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9E" w:rsidRDefault="00157A9E" w:rsidP="00D62B46">
      <w:r>
        <w:separator/>
      </w:r>
    </w:p>
  </w:endnote>
  <w:endnote w:type="continuationSeparator" w:id="0">
    <w:p w:rsidR="00157A9E" w:rsidRDefault="00157A9E" w:rsidP="00D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Alex*</w:t>
    </w:r>
  </w:p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" w:name="_30j0zll" w:colFirst="0" w:colLast="0"/>
    <w:bookmarkEnd w:id="1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A10355" w:rsidRDefault="00A10355">
    <w:pPr>
      <w:pStyle w:val="Normal1"/>
      <w:widowControl w:val="0"/>
      <w:ind w:left="-10"/>
      <w:rPr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2" w:name="_1fob9te" w:colFirst="0" w:colLast="0"/>
    <w:bookmarkEnd w:id="2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A10355" w:rsidRDefault="00A10355">
    <w:pPr>
      <w:pStyle w:val="Normal1"/>
      <w:widowControl w:val="0"/>
      <w:ind w:left="-10"/>
      <w:rPr>
        <w:b/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3" w:name="_3znysh7" w:colFirst="0" w:colLast="0"/>
    <w:bookmarkEnd w:id="3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9E" w:rsidRDefault="00157A9E" w:rsidP="00D62B46">
      <w:r>
        <w:separator/>
      </w:r>
    </w:p>
  </w:footnote>
  <w:footnote w:type="continuationSeparator" w:id="0">
    <w:p w:rsidR="00157A9E" w:rsidRDefault="00157A9E" w:rsidP="00D6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Pr="001153B0" w:rsidRDefault="00A10355">
    <w:pPr>
      <w:pStyle w:val="Normal1"/>
      <w:ind w:hanging="708"/>
      <w:jc w:val="center"/>
      <w:rPr>
        <w:rFonts w:ascii="Monotype Corsiva" w:hAnsi="Monotype Corsiva" w:cs="Corsiva"/>
        <w:b/>
        <w:color w:val="CC0000"/>
        <w:sz w:val="48"/>
        <w:szCs w:val="48"/>
      </w:rPr>
    </w:pPr>
    <w:r w:rsidRPr="001153B0">
      <w:rPr>
        <w:rFonts w:ascii="Monotype Corsiva" w:hAnsi="Monotype Corsiva" w:cs="Corsiva"/>
        <w:b/>
        <w:color w:val="CC0000"/>
        <w:sz w:val="48"/>
        <w:szCs w:val="48"/>
      </w:rPr>
      <w:t>Consejo Académico</w:t>
    </w:r>
    <w:r w:rsidR="00FD009C"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635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SESIÓN ORDINARIA N° 1</w:t>
    </w:r>
    <w:r w:rsidR="00FC3FF6">
      <w:rPr>
        <w:rFonts w:ascii="Arial" w:hAnsi="Arial" w:cs="Arial"/>
        <w:b/>
        <w:color w:val="000000"/>
        <w:sz w:val="20"/>
        <w:szCs w:val="20"/>
      </w:rPr>
      <w:t>9</w:t>
    </w:r>
    <w:r>
      <w:rPr>
        <w:rFonts w:ascii="Arial" w:hAnsi="Arial" w:cs="Arial"/>
        <w:b/>
        <w:color w:val="000000"/>
        <w:sz w:val="20"/>
        <w:szCs w:val="20"/>
      </w:rPr>
      <w:t>-2019</w:t>
    </w:r>
  </w:p>
  <w:p w:rsidR="00A10355" w:rsidRDefault="00FC3FF6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 xml:space="preserve">19 </w:t>
    </w:r>
    <w:r w:rsidR="00976ABF">
      <w:rPr>
        <w:rFonts w:ascii="Arial" w:hAnsi="Arial" w:cs="Arial"/>
        <w:b/>
        <w:color w:val="000000"/>
        <w:sz w:val="20"/>
        <w:szCs w:val="20"/>
      </w:rPr>
      <w:t>de junio</w:t>
    </w:r>
    <w:r w:rsidR="00A10355">
      <w:rPr>
        <w:rFonts w:ascii="Arial" w:hAnsi="Arial" w:cs="Arial"/>
        <w:b/>
        <w:color w:val="000000"/>
        <w:sz w:val="20"/>
        <w:szCs w:val="20"/>
      </w:rPr>
      <w:t xml:space="preserve"> de 2019</w:t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HORA:</w:t>
    </w:r>
    <w:r>
      <w:rPr>
        <w:rFonts w:ascii="Arial" w:hAnsi="Arial" w:cs="Arial"/>
        <w:b/>
        <w:color w:val="000000"/>
        <w:sz w:val="20"/>
        <w:szCs w:val="20"/>
      </w:rPr>
      <w:tab/>
    </w:r>
    <w:r w:rsidR="000F6794">
      <w:rPr>
        <w:rFonts w:ascii="Arial" w:hAnsi="Arial" w:cs="Arial"/>
        <w:b/>
        <w:color w:val="000000"/>
        <w:sz w:val="20"/>
        <w:szCs w:val="20"/>
      </w:rPr>
      <w:t>8:30 a.m. a 12:00 m.d.</w:t>
    </w: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LUGAR:</w:t>
    </w:r>
    <w:r>
      <w:rPr>
        <w:rFonts w:ascii="Arial" w:hAnsi="Arial" w:cs="Arial"/>
        <w:b/>
        <w:color w:val="000000"/>
        <w:sz w:val="20"/>
        <w:szCs w:val="20"/>
      </w:rPr>
      <w:tab/>
    </w:r>
    <w:r w:rsidR="000F6794">
      <w:rPr>
        <w:rFonts w:ascii="Arial" w:hAnsi="Arial" w:cs="Arial"/>
        <w:b/>
        <w:color w:val="000000"/>
        <w:sz w:val="20"/>
        <w:szCs w:val="20"/>
      </w:rPr>
      <w:t>Salón de Sesiones</w:t>
    </w:r>
  </w:p>
  <w:p w:rsidR="00A10355" w:rsidRDefault="00A10355">
    <w:pPr>
      <w:pStyle w:val="Normal1"/>
      <w:tabs>
        <w:tab w:val="center" w:pos="4252"/>
        <w:tab w:val="right" w:pos="8504"/>
      </w:tabs>
      <w:jc w:val="both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36F"/>
    <w:multiLevelType w:val="multilevel"/>
    <w:tmpl w:val="721640C6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A225A"/>
    <w:multiLevelType w:val="hybridMultilevel"/>
    <w:tmpl w:val="18F2669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3B3B10"/>
    <w:multiLevelType w:val="multilevel"/>
    <w:tmpl w:val="832C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23443078"/>
    <w:multiLevelType w:val="multilevel"/>
    <w:tmpl w:val="4D7AA5A4"/>
    <w:lvl w:ilvl="0">
      <w:start w:val="3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408625E5"/>
    <w:multiLevelType w:val="multilevel"/>
    <w:tmpl w:val="1A10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577438E5"/>
    <w:multiLevelType w:val="multilevel"/>
    <w:tmpl w:val="C4D49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6" w15:restartNumberingAfterBreak="0">
    <w:nsid w:val="6A8C4C3D"/>
    <w:multiLevelType w:val="multilevel"/>
    <w:tmpl w:val="1FC069D2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57"/>
    <w:rsid w:val="000129D5"/>
    <w:rsid w:val="000246B0"/>
    <w:rsid w:val="00024C7C"/>
    <w:rsid w:val="00025C72"/>
    <w:rsid w:val="000679F3"/>
    <w:rsid w:val="000703A5"/>
    <w:rsid w:val="0007669A"/>
    <w:rsid w:val="00085E07"/>
    <w:rsid w:val="000A49D0"/>
    <w:rsid w:val="000C7F41"/>
    <w:rsid w:val="000D10DA"/>
    <w:rsid w:val="000F6794"/>
    <w:rsid w:val="00113CFD"/>
    <w:rsid w:val="001153B0"/>
    <w:rsid w:val="0012258E"/>
    <w:rsid w:val="00125793"/>
    <w:rsid w:val="00144771"/>
    <w:rsid w:val="00147FA3"/>
    <w:rsid w:val="00157A9E"/>
    <w:rsid w:val="001E1896"/>
    <w:rsid w:val="001E31ED"/>
    <w:rsid w:val="001E77ED"/>
    <w:rsid w:val="001F7FF1"/>
    <w:rsid w:val="002107A2"/>
    <w:rsid w:val="00246AEA"/>
    <w:rsid w:val="00247E9F"/>
    <w:rsid w:val="0027519F"/>
    <w:rsid w:val="00280626"/>
    <w:rsid w:val="002838B4"/>
    <w:rsid w:val="00283DF4"/>
    <w:rsid w:val="0028550B"/>
    <w:rsid w:val="002B17B5"/>
    <w:rsid w:val="0030268C"/>
    <w:rsid w:val="003042D9"/>
    <w:rsid w:val="00312E8B"/>
    <w:rsid w:val="003140A7"/>
    <w:rsid w:val="00315D8F"/>
    <w:rsid w:val="00321E7B"/>
    <w:rsid w:val="003225AD"/>
    <w:rsid w:val="00336C3D"/>
    <w:rsid w:val="00340957"/>
    <w:rsid w:val="003612C6"/>
    <w:rsid w:val="003736BF"/>
    <w:rsid w:val="00391F75"/>
    <w:rsid w:val="003930AE"/>
    <w:rsid w:val="003A3429"/>
    <w:rsid w:val="003A3518"/>
    <w:rsid w:val="003C49A1"/>
    <w:rsid w:val="003D05F8"/>
    <w:rsid w:val="003D6BB0"/>
    <w:rsid w:val="003D7068"/>
    <w:rsid w:val="003E45DC"/>
    <w:rsid w:val="003F2835"/>
    <w:rsid w:val="003F512A"/>
    <w:rsid w:val="00433955"/>
    <w:rsid w:val="00456C9E"/>
    <w:rsid w:val="00471B9F"/>
    <w:rsid w:val="00474AB6"/>
    <w:rsid w:val="004823B2"/>
    <w:rsid w:val="00493640"/>
    <w:rsid w:val="004A10A2"/>
    <w:rsid w:val="004A53CD"/>
    <w:rsid w:val="004E759D"/>
    <w:rsid w:val="004F42CF"/>
    <w:rsid w:val="004F4E60"/>
    <w:rsid w:val="005004D1"/>
    <w:rsid w:val="005214FD"/>
    <w:rsid w:val="00542AB1"/>
    <w:rsid w:val="00562AB5"/>
    <w:rsid w:val="00574AA3"/>
    <w:rsid w:val="005B0081"/>
    <w:rsid w:val="005B1229"/>
    <w:rsid w:val="005C4FCA"/>
    <w:rsid w:val="00605392"/>
    <w:rsid w:val="00625DA4"/>
    <w:rsid w:val="0064236D"/>
    <w:rsid w:val="00691794"/>
    <w:rsid w:val="006A36EA"/>
    <w:rsid w:val="006B3D8A"/>
    <w:rsid w:val="006B7922"/>
    <w:rsid w:val="006C56A3"/>
    <w:rsid w:val="006C7AA1"/>
    <w:rsid w:val="006D3A57"/>
    <w:rsid w:val="00701BB5"/>
    <w:rsid w:val="00714526"/>
    <w:rsid w:val="00732E01"/>
    <w:rsid w:val="00735507"/>
    <w:rsid w:val="00747F47"/>
    <w:rsid w:val="00754E67"/>
    <w:rsid w:val="0076548E"/>
    <w:rsid w:val="00767F44"/>
    <w:rsid w:val="00787201"/>
    <w:rsid w:val="0079369F"/>
    <w:rsid w:val="007955CA"/>
    <w:rsid w:val="007A781B"/>
    <w:rsid w:val="007B7A01"/>
    <w:rsid w:val="007D2D70"/>
    <w:rsid w:val="007D3EF1"/>
    <w:rsid w:val="007E65D6"/>
    <w:rsid w:val="00821CC6"/>
    <w:rsid w:val="00824643"/>
    <w:rsid w:val="00830BAB"/>
    <w:rsid w:val="00845CFC"/>
    <w:rsid w:val="0085082E"/>
    <w:rsid w:val="00877DE1"/>
    <w:rsid w:val="008906A7"/>
    <w:rsid w:val="008B3689"/>
    <w:rsid w:val="008B6384"/>
    <w:rsid w:val="008E05FB"/>
    <w:rsid w:val="008F5325"/>
    <w:rsid w:val="00911430"/>
    <w:rsid w:val="00930009"/>
    <w:rsid w:val="00933F76"/>
    <w:rsid w:val="009556C3"/>
    <w:rsid w:val="00962842"/>
    <w:rsid w:val="0096786B"/>
    <w:rsid w:val="00976ABF"/>
    <w:rsid w:val="00990418"/>
    <w:rsid w:val="009D1ABD"/>
    <w:rsid w:val="009D7FC4"/>
    <w:rsid w:val="009E05BC"/>
    <w:rsid w:val="00A03340"/>
    <w:rsid w:val="00A0695F"/>
    <w:rsid w:val="00A10355"/>
    <w:rsid w:val="00A1454C"/>
    <w:rsid w:val="00A44095"/>
    <w:rsid w:val="00A5302E"/>
    <w:rsid w:val="00A54E4B"/>
    <w:rsid w:val="00A957BC"/>
    <w:rsid w:val="00AA23BD"/>
    <w:rsid w:val="00AA2BC4"/>
    <w:rsid w:val="00AA7527"/>
    <w:rsid w:val="00AB6254"/>
    <w:rsid w:val="00B2438F"/>
    <w:rsid w:val="00B408D2"/>
    <w:rsid w:val="00B52224"/>
    <w:rsid w:val="00B5334E"/>
    <w:rsid w:val="00B65E3E"/>
    <w:rsid w:val="00B72C4E"/>
    <w:rsid w:val="00B86B66"/>
    <w:rsid w:val="00BD0AAA"/>
    <w:rsid w:val="00BD0CD3"/>
    <w:rsid w:val="00BD1E55"/>
    <w:rsid w:val="00BD403E"/>
    <w:rsid w:val="00BD428B"/>
    <w:rsid w:val="00BE2A29"/>
    <w:rsid w:val="00C00B99"/>
    <w:rsid w:val="00C349DB"/>
    <w:rsid w:val="00C845A3"/>
    <w:rsid w:val="00C85B8E"/>
    <w:rsid w:val="00C971FD"/>
    <w:rsid w:val="00CE35E2"/>
    <w:rsid w:val="00CE68A8"/>
    <w:rsid w:val="00D05560"/>
    <w:rsid w:val="00D17D80"/>
    <w:rsid w:val="00D35B35"/>
    <w:rsid w:val="00D45450"/>
    <w:rsid w:val="00D4681D"/>
    <w:rsid w:val="00D51560"/>
    <w:rsid w:val="00D62B46"/>
    <w:rsid w:val="00DA269A"/>
    <w:rsid w:val="00DB2B64"/>
    <w:rsid w:val="00DC6DC4"/>
    <w:rsid w:val="00DE0DD5"/>
    <w:rsid w:val="00DE3CD5"/>
    <w:rsid w:val="00E02F29"/>
    <w:rsid w:val="00E03B91"/>
    <w:rsid w:val="00E13B68"/>
    <w:rsid w:val="00E5384F"/>
    <w:rsid w:val="00E5395A"/>
    <w:rsid w:val="00E53CF5"/>
    <w:rsid w:val="00E878EA"/>
    <w:rsid w:val="00EB3074"/>
    <w:rsid w:val="00EE4D38"/>
    <w:rsid w:val="00EE6988"/>
    <w:rsid w:val="00F03DE5"/>
    <w:rsid w:val="00F35690"/>
    <w:rsid w:val="00F36E39"/>
    <w:rsid w:val="00F915D5"/>
    <w:rsid w:val="00F91B2D"/>
    <w:rsid w:val="00FB4744"/>
    <w:rsid w:val="00FB77AD"/>
    <w:rsid w:val="00FC3FF6"/>
    <w:rsid w:val="00FD009C"/>
    <w:rsid w:val="00FE0E9D"/>
    <w:rsid w:val="00FF1F34"/>
    <w:rsid w:val="00FF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480F6A4-D044-4713-B94B-7B6A5EAB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E53CF5"/>
    <w:pPr>
      <w:keepNext/>
      <w:keepLines/>
      <w:spacing w:before="40"/>
      <w:outlineLvl w:val="1"/>
    </w:pPr>
    <w:rPr>
      <w:rFonts w:ascii="Calibri Light" w:eastAsia="Calibri" w:hAnsi="Calibri Light"/>
      <w:color w:val="2F5496"/>
      <w:sz w:val="26"/>
      <w:szCs w:val="20"/>
    </w:rPr>
  </w:style>
  <w:style w:type="paragraph" w:styleId="Ttulo3">
    <w:name w:val="heading 3"/>
    <w:basedOn w:val="Normal1"/>
    <w:next w:val="Normal1"/>
    <w:link w:val="Ttulo3Car"/>
    <w:uiPriority w:val="99"/>
    <w:qFormat/>
    <w:rsid w:val="006D3A57"/>
    <w:pPr>
      <w:keepNext/>
      <w:spacing w:before="240" w:after="60"/>
      <w:outlineLvl w:val="2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E53CF5"/>
    <w:rPr>
      <w:rFonts w:ascii="Calibri Light" w:hAnsi="Calibri Light"/>
      <w:color w:val="2F5496"/>
      <w:sz w:val="26"/>
      <w:lang w:val="es-ES" w:eastAsia="es-MX"/>
    </w:rPr>
  </w:style>
  <w:style w:type="character" w:customStyle="1" w:styleId="Ttulo3Car">
    <w:name w:val="Título 3 Car"/>
    <w:link w:val="Ttulo3"/>
    <w:uiPriority w:val="99"/>
    <w:locked/>
    <w:rsid w:val="006D3A57"/>
    <w:rPr>
      <w:rFonts w:ascii="Calibri" w:hAnsi="Calibri"/>
      <w:b/>
      <w:sz w:val="20"/>
      <w:lang w:val="es-ES" w:eastAsia="es-MX"/>
    </w:rPr>
  </w:style>
  <w:style w:type="paragraph" w:customStyle="1" w:styleId="Normal1">
    <w:name w:val="Normal1"/>
    <w:uiPriority w:val="99"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99"/>
    <w:rsid w:val="006D3A57"/>
    <w:rPr>
      <w:rFonts w:ascii="Times New Roman" w:eastAsia="Times New Roman" w:hAnsi="Times New Roman"/>
      <w:lang w:val="es-ES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D3A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556C3"/>
    <w:rPr>
      <w:rFonts w:ascii="Segoe UI" w:eastAsia="Calibri" w:hAnsi="Segoe UI"/>
      <w:sz w:val="18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9556C3"/>
    <w:rPr>
      <w:rFonts w:ascii="Segoe UI" w:hAnsi="Segoe UI"/>
      <w:sz w:val="18"/>
      <w:lang w:val="es-ES" w:eastAsia="es-MX"/>
    </w:rPr>
  </w:style>
  <w:style w:type="paragraph" w:customStyle="1" w:styleId="m6740787383430369003gmail-msonormal">
    <w:name w:val="m_6740787383430369003gmail-msonormal"/>
    <w:basedOn w:val="Normal"/>
    <w:rsid w:val="003E45DC"/>
    <w:pPr>
      <w:spacing w:before="100" w:beforeAutospacing="1" w:after="100" w:afterAutospacing="1"/>
    </w:pPr>
    <w:rPr>
      <w:lang w:eastAsia="es-ES"/>
    </w:rPr>
  </w:style>
  <w:style w:type="paragraph" w:customStyle="1" w:styleId="m6036753284727496441gmail-msonormal">
    <w:name w:val="m_6036753284727496441gmail-msonormal"/>
    <w:basedOn w:val="Normal"/>
    <w:rsid w:val="003D6BB0"/>
    <w:pPr>
      <w:spacing w:before="100" w:beforeAutospacing="1" w:after="100" w:afterAutospacing="1"/>
    </w:pPr>
    <w:rPr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64D7-14F8-4771-BBA7-F3EC7A44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ANA HERNANDEZ  SEGURA</dc:creator>
  <cp:lastModifiedBy>Daniela Vindas Zamora</cp:lastModifiedBy>
  <cp:revision>2</cp:revision>
  <cp:lastPrinted>2019-04-22T14:05:00Z</cp:lastPrinted>
  <dcterms:created xsi:type="dcterms:W3CDTF">2019-06-10T15:34:00Z</dcterms:created>
  <dcterms:modified xsi:type="dcterms:W3CDTF">2019-06-10T15:34:00Z</dcterms:modified>
</cp:coreProperties>
</file>