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ABD" w:rsidRPr="001E77ED" w:rsidRDefault="009D1ABD" w:rsidP="006D3A57">
      <w:pPr>
        <w:pStyle w:val="Normal1"/>
        <w:numPr>
          <w:ilvl w:val="0"/>
          <w:numId w:val="5"/>
        </w:numPr>
        <w:tabs>
          <w:tab w:val="left" w:pos="426"/>
        </w:tabs>
        <w:ind w:left="426" w:hanging="426"/>
        <w:jc w:val="both"/>
        <w:rPr>
          <w:rFonts w:ascii="Arial" w:hAnsi="Arial" w:cs="Arial"/>
          <w:b/>
          <w:sz w:val="20"/>
          <w:szCs w:val="20"/>
        </w:rPr>
      </w:pPr>
      <w:r w:rsidRPr="001E77ED">
        <w:rPr>
          <w:rFonts w:ascii="Arial" w:hAnsi="Arial" w:cs="Arial"/>
          <w:b/>
          <w:sz w:val="20"/>
          <w:szCs w:val="20"/>
        </w:rPr>
        <w:t xml:space="preserve">COMPROBACIÓN DEL QUORUM Y APROBACIÓN DEL ORDEN DEL DÍA: </w:t>
      </w:r>
    </w:p>
    <w:p w:rsidR="009D1ABD" w:rsidRPr="001E77ED" w:rsidRDefault="009D1ABD" w:rsidP="00911430">
      <w:pPr>
        <w:pStyle w:val="Normal1"/>
        <w:tabs>
          <w:tab w:val="left" w:pos="426"/>
        </w:tabs>
        <w:ind w:left="426"/>
        <w:jc w:val="both"/>
        <w:rPr>
          <w:rFonts w:ascii="Arial" w:hAnsi="Arial" w:cs="Arial"/>
          <w:b/>
          <w:sz w:val="20"/>
          <w:szCs w:val="20"/>
        </w:rPr>
      </w:pPr>
    </w:p>
    <w:p w:rsidR="009D1ABD" w:rsidRDefault="009D1ABD" w:rsidP="00D51560">
      <w:pPr>
        <w:pStyle w:val="Normal1"/>
        <w:numPr>
          <w:ilvl w:val="0"/>
          <w:numId w:val="5"/>
        </w:numPr>
        <w:tabs>
          <w:tab w:val="left" w:pos="426"/>
        </w:tabs>
        <w:ind w:left="426" w:hanging="426"/>
        <w:jc w:val="both"/>
        <w:rPr>
          <w:rFonts w:ascii="Arial" w:hAnsi="Arial" w:cs="Arial"/>
          <w:sz w:val="20"/>
          <w:szCs w:val="20"/>
        </w:rPr>
      </w:pPr>
      <w:r w:rsidRPr="001E77ED">
        <w:rPr>
          <w:rFonts w:ascii="Arial" w:hAnsi="Arial" w:cs="Arial"/>
          <w:b/>
          <w:sz w:val="20"/>
          <w:szCs w:val="20"/>
        </w:rPr>
        <w:t>APROBACIÓN DE ACTAS ANTERIORES:</w:t>
      </w:r>
    </w:p>
    <w:p w:rsidR="009D1ABD" w:rsidRDefault="009D1ABD" w:rsidP="00B86B66">
      <w:pPr>
        <w:pStyle w:val="Normal1"/>
        <w:numPr>
          <w:ilvl w:val="1"/>
          <w:numId w:val="5"/>
        </w:numPr>
        <w:tabs>
          <w:tab w:val="left" w:pos="1080"/>
        </w:tabs>
        <w:ind w:left="1080" w:hanging="589"/>
        <w:jc w:val="both"/>
        <w:rPr>
          <w:rFonts w:ascii="Arial" w:hAnsi="Arial" w:cs="Arial"/>
          <w:sz w:val="20"/>
          <w:szCs w:val="20"/>
        </w:rPr>
      </w:pPr>
      <w:r>
        <w:rPr>
          <w:rFonts w:ascii="Arial" w:hAnsi="Arial" w:cs="Arial"/>
          <w:sz w:val="20"/>
          <w:szCs w:val="20"/>
        </w:rPr>
        <w:t>Acta N° 9-2019 del 20 de marzo de 2019.</w:t>
      </w:r>
    </w:p>
    <w:p w:rsidR="009D1ABD" w:rsidRDefault="009D1ABD" w:rsidP="00B86B66">
      <w:pPr>
        <w:pStyle w:val="Normal1"/>
        <w:numPr>
          <w:ilvl w:val="1"/>
          <w:numId w:val="5"/>
        </w:numPr>
        <w:tabs>
          <w:tab w:val="left" w:pos="1080"/>
        </w:tabs>
        <w:ind w:left="1080" w:hanging="589"/>
        <w:jc w:val="both"/>
        <w:rPr>
          <w:rFonts w:ascii="Arial" w:hAnsi="Arial" w:cs="Arial"/>
          <w:sz w:val="20"/>
          <w:szCs w:val="20"/>
        </w:rPr>
      </w:pPr>
      <w:r>
        <w:rPr>
          <w:rFonts w:ascii="Arial" w:hAnsi="Arial" w:cs="Arial"/>
          <w:sz w:val="20"/>
          <w:szCs w:val="20"/>
        </w:rPr>
        <w:t>Acta N° 10-2019 del 27 de marzo de 201</w:t>
      </w:r>
      <w:r w:rsidR="00542AB1">
        <w:rPr>
          <w:rFonts w:ascii="Arial" w:hAnsi="Arial" w:cs="Arial"/>
          <w:sz w:val="20"/>
          <w:szCs w:val="20"/>
        </w:rPr>
        <w:t>9</w:t>
      </w:r>
      <w:r>
        <w:rPr>
          <w:rFonts w:ascii="Arial" w:hAnsi="Arial" w:cs="Arial"/>
          <w:sz w:val="20"/>
          <w:szCs w:val="20"/>
        </w:rPr>
        <w:t>.</w:t>
      </w:r>
    </w:p>
    <w:p w:rsidR="009D1ABD" w:rsidRDefault="009D1ABD" w:rsidP="00B86B66">
      <w:pPr>
        <w:pStyle w:val="Normal1"/>
        <w:numPr>
          <w:ilvl w:val="1"/>
          <w:numId w:val="5"/>
        </w:numPr>
        <w:tabs>
          <w:tab w:val="left" w:pos="1080"/>
        </w:tabs>
        <w:ind w:left="1080" w:hanging="589"/>
        <w:jc w:val="both"/>
        <w:rPr>
          <w:rFonts w:ascii="Arial" w:hAnsi="Arial" w:cs="Arial"/>
          <w:sz w:val="20"/>
          <w:szCs w:val="20"/>
        </w:rPr>
      </w:pPr>
      <w:r>
        <w:rPr>
          <w:rFonts w:ascii="Arial" w:hAnsi="Arial" w:cs="Arial"/>
          <w:sz w:val="20"/>
          <w:szCs w:val="20"/>
        </w:rPr>
        <w:t xml:space="preserve">Acta N° </w:t>
      </w:r>
      <w:r w:rsidR="00542AB1">
        <w:rPr>
          <w:rFonts w:ascii="Arial" w:hAnsi="Arial" w:cs="Arial"/>
          <w:sz w:val="20"/>
          <w:szCs w:val="20"/>
        </w:rPr>
        <w:t>11-2019 del 3 de abril de 2019</w:t>
      </w:r>
      <w:r>
        <w:rPr>
          <w:rFonts w:ascii="Arial" w:hAnsi="Arial" w:cs="Arial"/>
          <w:sz w:val="20"/>
          <w:szCs w:val="20"/>
        </w:rPr>
        <w:t>.</w:t>
      </w:r>
    </w:p>
    <w:p w:rsidR="009D1ABD" w:rsidRPr="001E77ED" w:rsidRDefault="009D1ABD" w:rsidP="006D3A57">
      <w:pPr>
        <w:pStyle w:val="Normal1"/>
        <w:ind w:left="708" w:hanging="708"/>
        <w:rPr>
          <w:rFonts w:ascii="Arial" w:hAnsi="Arial" w:cs="Arial"/>
          <w:b/>
          <w:color w:val="000000"/>
          <w:sz w:val="20"/>
          <w:szCs w:val="20"/>
        </w:rPr>
      </w:pPr>
    </w:p>
    <w:p w:rsidR="009D1ABD" w:rsidRPr="00D51560" w:rsidRDefault="009D1ABD" w:rsidP="006D3A57">
      <w:pPr>
        <w:pStyle w:val="Normal1"/>
        <w:numPr>
          <w:ilvl w:val="0"/>
          <w:numId w:val="5"/>
        </w:numPr>
        <w:tabs>
          <w:tab w:val="left" w:pos="426"/>
        </w:tabs>
        <w:jc w:val="both"/>
        <w:rPr>
          <w:rFonts w:ascii="Arial" w:hAnsi="Arial" w:cs="Arial"/>
          <w:sz w:val="20"/>
          <w:szCs w:val="20"/>
        </w:rPr>
      </w:pPr>
      <w:r w:rsidRPr="001E77ED">
        <w:rPr>
          <w:rFonts w:ascii="Arial" w:hAnsi="Arial" w:cs="Arial"/>
          <w:b/>
          <w:sz w:val="20"/>
          <w:szCs w:val="20"/>
        </w:rPr>
        <w:t>ASUNTOS DE TRAMITACIÓN URGENTE:</w:t>
      </w:r>
    </w:p>
    <w:p w:rsidR="009556C3" w:rsidRDefault="009556C3" w:rsidP="001E77ED">
      <w:pPr>
        <w:pStyle w:val="Normal1"/>
        <w:numPr>
          <w:ilvl w:val="1"/>
          <w:numId w:val="5"/>
        </w:numPr>
        <w:tabs>
          <w:tab w:val="left" w:pos="426"/>
        </w:tabs>
        <w:ind w:left="993" w:hanging="426"/>
        <w:jc w:val="both"/>
        <w:rPr>
          <w:rFonts w:ascii="Arial" w:hAnsi="Arial" w:cs="Arial"/>
          <w:color w:val="000000"/>
          <w:sz w:val="20"/>
          <w:szCs w:val="20"/>
        </w:rPr>
      </w:pPr>
      <w:r>
        <w:rPr>
          <w:rFonts w:ascii="Arial" w:hAnsi="Arial" w:cs="Arial"/>
          <w:color w:val="000000"/>
          <w:sz w:val="20"/>
          <w:szCs w:val="20"/>
        </w:rPr>
        <w:t>Nombramiento de un representante de Consaca en la Comisión de Calendario Universitario.</w:t>
      </w:r>
    </w:p>
    <w:p w:rsidR="009D1ABD" w:rsidRPr="001E77ED" w:rsidRDefault="009D1ABD" w:rsidP="001E77ED">
      <w:pPr>
        <w:pStyle w:val="Normal1"/>
        <w:numPr>
          <w:ilvl w:val="1"/>
          <w:numId w:val="5"/>
        </w:numPr>
        <w:tabs>
          <w:tab w:val="left" w:pos="426"/>
        </w:tabs>
        <w:ind w:left="993" w:hanging="426"/>
        <w:jc w:val="both"/>
        <w:rPr>
          <w:rFonts w:ascii="Arial" w:hAnsi="Arial" w:cs="Arial"/>
          <w:color w:val="000000"/>
          <w:sz w:val="20"/>
          <w:szCs w:val="20"/>
        </w:rPr>
      </w:pPr>
      <w:r w:rsidRPr="00471B9F">
        <w:rPr>
          <w:rFonts w:ascii="Arial" w:hAnsi="Arial" w:cs="Arial"/>
          <w:color w:val="000000"/>
          <w:sz w:val="20"/>
          <w:szCs w:val="20"/>
        </w:rPr>
        <w:t>AUDIENCIA</w:t>
      </w:r>
      <w:proofErr w:type="gramStart"/>
      <w:r w:rsidRPr="00471B9F">
        <w:rPr>
          <w:rFonts w:ascii="Arial" w:hAnsi="Arial" w:cs="Arial"/>
          <w:color w:val="000000"/>
          <w:sz w:val="20"/>
          <w:szCs w:val="20"/>
        </w:rPr>
        <w:t>:</w:t>
      </w:r>
      <w:r>
        <w:rPr>
          <w:rFonts w:ascii="Arial" w:hAnsi="Arial" w:cs="Arial"/>
          <w:b/>
          <w:color w:val="000000"/>
          <w:sz w:val="20"/>
          <w:szCs w:val="20"/>
        </w:rPr>
        <w:t xml:space="preserve">  </w:t>
      </w:r>
      <w:r w:rsidRPr="00D51560">
        <w:rPr>
          <w:rFonts w:ascii="Arial" w:hAnsi="Arial" w:cs="Arial"/>
          <w:color w:val="000000"/>
          <w:sz w:val="20"/>
          <w:szCs w:val="20"/>
        </w:rPr>
        <w:t>Plataforma</w:t>
      </w:r>
      <w:proofErr w:type="gramEnd"/>
      <w:r w:rsidRPr="00D51560">
        <w:rPr>
          <w:rFonts w:ascii="Arial" w:hAnsi="Arial" w:cs="Arial"/>
          <w:color w:val="000000"/>
          <w:sz w:val="20"/>
          <w:szCs w:val="20"/>
        </w:rPr>
        <w:t xml:space="preserve"> </w:t>
      </w:r>
      <w:r w:rsidRPr="001E77ED">
        <w:rPr>
          <w:rFonts w:ascii="Arial" w:hAnsi="Arial" w:cs="Arial"/>
          <w:color w:val="000000"/>
          <w:sz w:val="20"/>
          <w:szCs w:val="20"/>
        </w:rPr>
        <w:t>de estadísticas estudiantiles. Vicerre</w:t>
      </w:r>
      <w:r>
        <w:rPr>
          <w:rFonts w:ascii="Arial" w:hAnsi="Arial" w:cs="Arial"/>
          <w:color w:val="000000"/>
          <w:sz w:val="20"/>
          <w:szCs w:val="20"/>
        </w:rPr>
        <w:t xml:space="preserve">ctoría de Docencia- Registro </w:t>
      </w:r>
      <w:r w:rsidRPr="00D51560">
        <w:rPr>
          <w:rFonts w:ascii="Arial" w:hAnsi="Arial" w:cs="Arial"/>
          <w:b/>
          <w:color w:val="000000"/>
          <w:sz w:val="20"/>
          <w:szCs w:val="20"/>
        </w:rPr>
        <w:t>11:00 a.m.</w:t>
      </w:r>
    </w:p>
    <w:p w:rsidR="009D1ABD" w:rsidRPr="001E77ED" w:rsidRDefault="009D1ABD" w:rsidP="00D62B46">
      <w:pPr>
        <w:pStyle w:val="Normal1"/>
        <w:shd w:val="clear" w:color="auto" w:fill="FFFFFF"/>
        <w:jc w:val="both"/>
        <w:rPr>
          <w:rFonts w:ascii="Arial" w:hAnsi="Arial" w:cs="Arial"/>
          <w:b/>
          <w:color w:val="000000"/>
          <w:sz w:val="20"/>
          <w:szCs w:val="20"/>
        </w:rPr>
      </w:pPr>
    </w:p>
    <w:p w:rsidR="009D1ABD" w:rsidRPr="00D51560" w:rsidRDefault="009D1ABD" w:rsidP="006D3A57">
      <w:pPr>
        <w:pStyle w:val="Normal1"/>
        <w:numPr>
          <w:ilvl w:val="0"/>
          <w:numId w:val="4"/>
        </w:numPr>
        <w:shd w:val="clear" w:color="auto" w:fill="FFFFFF"/>
        <w:jc w:val="both"/>
        <w:rPr>
          <w:rFonts w:ascii="Arial" w:hAnsi="Arial" w:cs="Arial"/>
          <w:sz w:val="20"/>
          <w:szCs w:val="20"/>
        </w:rPr>
      </w:pPr>
      <w:r w:rsidRPr="001E77ED">
        <w:rPr>
          <w:rFonts w:ascii="Arial" w:hAnsi="Arial" w:cs="Arial"/>
          <w:b/>
          <w:color w:val="000000"/>
          <w:sz w:val="20"/>
          <w:szCs w:val="20"/>
        </w:rPr>
        <w:t>ASUNTOS DE COMISIÓN:</w:t>
      </w:r>
    </w:p>
    <w:p w:rsidR="009D1ABD" w:rsidRPr="00315D8F" w:rsidRDefault="009D1ABD" w:rsidP="00147FA3">
      <w:pPr>
        <w:pStyle w:val="Normal1"/>
        <w:numPr>
          <w:ilvl w:val="1"/>
          <w:numId w:val="4"/>
        </w:numPr>
        <w:ind w:left="709"/>
        <w:jc w:val="both"/>
        <w:rPr>
          <w:rFonts w:ascii="Arial" w:hAnsi="Arial" w:cs="Arial"/>
          <w:color w:val="000000"/>
          <w:sz w:val="20"/>
          <w:szCs w:val="20"/>
        </w:rPr>
      </w:pPr>
      <w:r w:rsidRPr="00315D8F">
        <w:rPr>
          <w:rFonts w:ascii="Arial" w:hAnsi="Arial" w:cs="Arial"/>
          <w:color w:val="000000"/>
          <w:sz w:val="20"/>
          <w:szCs w:val="20"/>
        </w:rPr>
        <w:t>UNA-CAIEP-CONSACA-DICT-010-2019. Lineamientos para la aprobación de normativa interna.</w:t>
      </w:r>
    </w:p>
    <w:p w:rsidR="009D1ABD" w:rsidRDefault="009D1ABD" w:rsidP="00D51560">
      <w:pPr>
        <w:pStyle w:val="Normal1"/>
        <w:numPr>
          <w:ilvl w:val="1"/>
          <w:numId w:val="4"/>
        </w:numPr>
        <w:ind w:left="709"/>
        <w:jc w:val="both"/>
        <w:rPr>
          <w:rFonts w:ascii="Arial" w:hAnsi="Arial" w:cs="Arial"/>
          <w:color w:val="000000"/>
          <w:sz w:val="20"/>
          <w:szCs w:val="20"/>
        </w:rPr>
      </w:pPr>
      <w:r w:rsidRPr="00D51560">
        <w:rPr>
          <w:rFonts w:ascii="Arial" w:hAnsi="Arial" w:cs="Arial"/>
          <w:sz w:val="20"/>
          <w:szCs w:val="20"/>
        </w:rPr>
        <w:t>UNA-CAIEP-CONSACA-DICT-011-2019</w:t>
      </w:r>
      <w:r>
        <w:rPr>
          <w:rFonts w:ascii="Arial" w:hAnsi="Arial" w:cs="Arial"/>
          <w:sz w:val="20"/>
          <w:szCs w:val="20"/>
        </w:rPr>
        <w:t>.</w:t>
      </w:r>
      <w:r w:rsidRPr="00D51560">
        <w:rPr>
          <w:rFonts w:ascii="Arial" w:hAnsi="Arial" w:cs="Arial"/>
          <w:sz w:val="20"/>
          <w:szCs w:val="20"/>
        </w:rPr>
        <w:t xml:space="preserve"> Informe financiero Fundauna</w:t>
      </w:r>
      <w:r>
        <w:rPr>
          <w:rFonts w:ascii="Arial" w:hAnsi="Arial" w:cs="Arial"/>
          <w:color w:val="000000"/>
          <w:sz w:val="20"/>
          <w:szCs w:val="20"/>
        </w:rPr>
        <w:t>.</w:t>
      </w:r>
    </w:p>
    <w:p w:rsidR="009D1ABD" w:rsidRPr="00701BB5" w:rsidRDefault="009D1ABD" w:rsidP="00D51560">
      <w:pPr>
        <w:pStyle w:val="Normal1"/>
        <w:numPr>
          <w:ilvl w:val="1"/>
          <w:numId w:val="4"/>
        </w:numPr>
        <w:ind w:left="709"/>
        <w:jc w:val="both"/>
        <w:rPr>
          <w:rFonts w:ascii="Arial" w:hAnsi="Arial" w:cs="Arial"/>
          <w:color w:val="000000"/>
          <w:sz w:val="20"/>
          <w:szCs w:val="20"/>
        </w:rPr>
      </w:pPr>
      <w:r w:rsidRPr="00D51560">
        <w:rPr>
          <w:rFonts w:ascii="Arial" w:hAnsi="Arial" w:cs="Arial"/>
          <w:sz w:val="20"/>
          <w:szCs w:val="20"/>
        </w:rPr>
        <w:t>UNA-CAIEP-CONSACA-DICT-012-2019</w:t>
      </w:r>
      <w:r>
        <w:rPr>
          <w:rFonts w:ascii="Arial" w:hAnsi="Arial" w:cs="Arial"/>
          <w:sz w:val="20"/>
          <w:szCs w:val="20"/>
        </w:rPr>
        <w:t>.</w:t>
      </w:r>
      <w:r w:rsidRPr="00D51560">
        <w:rPr>
          <w:rFonts w:ascii="Arial" w:hAnsi="Arial" w:cs="Arial"/>
          <w:sz w:val="20"/>
          <w:szCs w:val="20"/>
        </w:rPr>
        <w:t xml:space="preserve"> Informe de labores William Páez</w:t>
      </w:r>
      <w:r w:rsidR="00701BB5">
        <w:rPr>
          <w:rFonts w:ascii="Arial" w:hAnsi="Arial" w:cs="Arial"/>
          <w:sz w:val="20"/>
          <w:szCs w:val="20"/>
        </w:rPr>
        <w:t>.</w:t>
      </w:r>
    </w:p>
    <w:p w:rsidR="00701BB5" w:rsidRPr="007E65D6" w:rsidRDefault="00701BB5" w:rsidP="00D51560">
      <w:pPr>
        <w:pStyle w:val="Normal1"/>
        <w:numPr>
          <w:ilvl w:val="1"/>
          <w:numId w:val="4"/>
        </w:numPr>
        <w:ind w:left="709"/>
        <w:jc w:val="both"/>
        <w:rPr>
          <w:rFonts w:ascii="Arial" w:hAnsi="Arial" w:cs="Arial"/>
          <w:color w:val="000000"/>
          <w:sz w:val="20"/>
          <w:szCs w:val="20"/>
        </w:rPr>
      </w:pPr>
      <w:r>
        <w:rPr>
          <w:rFonts w:ascii="Arial" w:hAnsi="Arial" w:cs="Arial"/>
          <w:sz w:val="20"/>
          <w:szCs w:val="20"/>
        </w:rPr>
        <w:t>UNA-CE-CONSACA-DICT-002-2019.  Solicitud de ampliación del plazo definido para la Comisión Especial que atiende el tema de Modelo Académico, encargada de definir un esquema de trabajo para la definición del Modelo Académico de la Universidad Nacional.</w:t>
      </w:r>
    </w:p>
    <w:p w:rsidR="007E65D6" w:rsidRPr="00EE6988" w:rsidRDefault="007E65D6" w:rsidP="00D51560">
      <w:pPr>
        <w:pStyle w:val="Normal1"/>
        <w:numPr>
          <w:ilvl w:val="1"/>
          <w:numId w:val="4"/>
        </w:numPr>
        <w:ind w:left="709"/>
        <w:jc w:val="both"/>
        <w:rPr>
          <w:rFonts w:ascii="Arial" w:hAnsi="Arial" w:cs="Arial"/>
          <w:color w:val="000000"/>
          <w:sz w:val="20"/>
          <w:szCs w:val="20"/>
        </w:rPr>
      </w:pPr>
      <w:r>
        <w:rPr>
          <w:rFonts w:ascii="Arial" w:hAnsi="Arial" w:cs="Arial"/>
          <w:sz w:val="20"/>
          <w:szCs w:val="20"/>
        </w:rPr>
        <w:t>UNA-CAE-CONSACA-DICT-003-2019.  Informe del Plan Integral para la Atención de Estudiantes en Condición de Maternidad-Paternidad</w:t>
      </w:r>
      <w:bookmarkStart w:id="0" w:name="_GoBack"/>
      <w:bookmarkEnd w:id="0"/>
      <w:r>
        <w:rPr>
          <w:rFonts w:ascii="Arial" w:hAnsi="Arial" w:cs="Arial"/>
          <w:sz w:val="20"/>
          <w:szCs w:val="20"/>
        </w:rPr>
        <w:t>.</w:t>
      </w:r>
    </w:p>
    <w:p w:rsidR="00EE6988" w:rsidRPr="00EE6988" w:rsidRDefault="00EE6988" w:rsidP="00D51560">
      <w:pPr>
        <w:pStyle w:val="Normal1"/>
        <w:numPr>
          <w:ilvl w:val="1"/>
          <w:numId w:val="4"/>
        </w:numPr>
        <w:ind w:left="709"/>
        <w:jc w:val="both"/>
        <w:rPr>
          <w:rFonts w:ascii="Arial" w:hAnsi="Arial" w:cs="Arial"/>
          <w:color w:val="000000"/>
          <w:sz w:val="20"/>
          <w:szCs w:val="20"/>
        </w:rPr>
      </w:pPr>
      <w:r>
        <w:rPr>
          <w:rFonts w:ascii="Arial" w:hAnsi="Arial" w:cs="Arial"/>
          <w:sz w:val="20"/>
          <w:szCs w:val="20"/>
        </w:rPr>
        <w:t>UNA-CAD-CONSACA-DICT-004-2019.  Respuesta por parte del Consejo Central de Posgrado referente a la solicitud del Consejo Académico mediante el acuerdo comunicado con el oficio UNA-CONSACA-ACUE-499-2018 del 24 de octubre de 2018.</w:t>
      </w:r>
    </w:p>
    <w:p w:rsidR="00EE6988" w:rsidRPr="001153B0" w:rsidRDefault="00EE6988" w:rsidP="00D51560">
      <w:pPr>
        <w:pStyle w:val="Normal1"/>
        <w:numPr>
          <w:ilvl w:val="1"/>
          <w:numId w:val="4"/>
        </w:numPr>
        <w:ind w:left="709"/>
        <w:jc w:val="both"/>
        <w:rPr>
          <w:rFonts w:ascii="Arial" w:hAnsi="Arial" w:cs="Arial"/>
          <w:color w:val="000000"/>
          <w:sz w:val="20"/>
          <w:szCs w:val="20"/>
        </w:rPr>
      </w:pPr>
      <w:r>
        <w:rPr>
          <w:rFonts w:ascii="Arial" w:hAnsi="Arial" w:cs="Arial"/>
          <w:sz w:val="20"/>
          <w:szCs w:val="20"/>
        </w:rPr>
        <w:t>UNA-CAD-CONSACA-DICT-005-2019.  Propuesta de inclusión del Sector Académico en la modalidad de teletrabajo en la Universidad Nacional.</w:t>
      </w:r>
    </w:p>
    <w:p w:rsidR="009D1ABD" w:rsidRPr="00D51560" w:rsidRDefault="009D1ABD" w:rsidP="00D51560">
      <w:pPr>
        <w:pStyle w:val="Normal1"/>
        <w:ind w:left="709"/>
        <w:jc w:val="both"/>
        <w:rPr>
          <w:rFonts w:ascii="Arial" w:hAnsi="Arial" w:cs="Arial"/>
          <w:color w:val="000000"/>
          <w:sz w:val="20"/>
          <w:szCs w:val="20"/>
        </w:rPr>
      </w:pPr>
    </w:p>
    <w:p w:rsidR="009D1ABD" w:rsidRPr="001E77ED" w:rsidRDefault="009D1ABD" w:rsidP="00E53CF5">
      <w:pPr>
        <w:pStyle w:val="Normal1"/>
        <w:numPr>
          <w:ilvl w:val="0"/>
          <w:numId w:val="4"/>
        </w:numPr>
        <w:shd w:val="clear" w:color="auto" w:fill="FFFFFF"/>
        <w:jc w:val="both"/>
        <w:rPr>
          <w:rFonts w:ascii="Arial" w:hAnsi="Arial" w:cs="Arial"/>
          <w:sz w:val="20"/>
          <w:szCs w:val="20"/>
        </w:rPr>
      </w:pPr>
      <w:r w:rsidRPr="001E77ED">
        <w:rPr>
          <w:rFonts w:ascii="Arial" w:hAnsi="Arial" w:cs="Arial"/>
          <w:b/>
          <w:color w:val="000000"/>
          <w:sz w:val="20"/>
          <w:szCs w:val="20"/>
        </w:rPr>
        <w:t>INFORMES DE RECTORÍA ADJUNTA Y MIEMBROS DEL CONSACA:</w:t>
      </w:r>
    </w:p>
    <w:p w:rsidR="009D1ABD" w:rsidRPr="001E77ED" w:rsidRDefault="009D1ABD" w:rsidP="006D3A57">
      <w:pPr>
        <w:pStyle w:val="Normal1"/>
        <w:ind w:left="709" w:hanging="708"/>
        <w:jc w:val="both"/>
        <w:rPr>
          <w:rFonts w:ascii="Arial" w:hAnsi="Arial" w:cs="Arial"/>
          <w:b/>
          <w:color w:val="000000"/>
          <w:sz w:val="20"/>
          <w:szCs w:val="20"/>
        </w:rPr>
      </w:pPr>
    </w:p>
    <w:p w:rsidR="009D1ABD" w:rsidRPr="001E77ED" w:rsidRDefault="009D1ABD" w:rsidP="006D3A57">
      <w:pPr>
        <w:pStyle w:val="Normal1"/>
        <w:numPr>
          <w:ilvl w:val="0"/>
          <w:numId w:val="4"/>
        </w:numPr>
        <w:shd w:val="clear" w:color="auto" w:fill="FFFFFF"/>
        <w:jc w:val="both"/>
        <w:rPr>
          <w:rFonts w:ascii="Arial" w:hAnsi="Arial" w:cs="Arial"/>
          <w:b/>
          <w:sz w:val="20"/>
          <w:szCs w:val="20"/>
        </w:rPr>
      </w:pPr>
      <w:r w:rsidRPr="001E77ED">
        <w:rPr>
          <w:rFonts w:ascii="Arial" w:hAnsi="Arial" w:cs="Arial"/>
          <w:b/>
          <w:sz w:val="20"/>
          <w:szCs w:val="20"/>
        </w:rPr>
        <w:t>ANÁLISIS DE CORRESPONDENCIA RECIBIDA:</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9"/>
        <w:gridCol w:w="1194"/>
        <w:gridCol w:w="909"/>
        <w:gridCol w:w="1866"/>
        <w:gridCol w:w="3096"/>
        <w:gridCol w:w="1489"/>
      </w:tblGrid>
      <w:tr w:rsidR="009D1ABD" w:rsidRPr="003225AD" w:rsidTr="00B72C4E">
        <w:tc>
          <w:tcPr>
            <w:tcW w:w="599" w:type="dxa"/>
            <w:shd w:val="clear" w:color="auto" w:fill="D5DCE4"/>
          </w:tcPr>
          <w:p w:rsidR="009D1ABD" w:rsidRPr="00B72C4E" w:rsidRDefault="009D1ABD" w:rsidP="00B72C4E">
            <w:pPr>
              <w:pStyle w:val="Normal1"/>
              <w:jc w:val="center"/>
              <w:rPr>
                <w:rFonts w:ascii="Arial Narrow" w:hAnsi="Arial Narrow" w:cs="Arial"/>
                <w:b/>
                <w:sz w:val="20"/>
                <w:szCs w:val="20"/>
              </w:rPr>
            </w:pPr>
            <w:r w:rsidRPr="00B72C4E">
              <w:rPr>
                <w:rFonts w:ascii="Arial Narrow" w:hAnsi="Arial Narrow" w:cs="Arial"/>
                <w:b/>
                <w:sz w:val="20"/>
                <w:szCs w:val="20"/>
              </w:rPr>
              <w:t>N°</w:t>
            </w:r>
          </w:p>
        </w:tc>
        <w:tc>
          <w:tcPr>
            <w:tcW w:w="1194" w:type="dxa"/>
            <w:shd w:val="clear" w:color="auto" w:fill="D5DCE4"/>
          </w:tcPr>
          <w:p w:rsidR="009D1ABD" w:rsidRPr="00B72C4E" w:rsidRDefault="009D1ABD" w:rsidP="00B72C4E">
            <w:pPr>
              <w:pStyle w:val="Normal1"/>
              <w:jc w:val="center"/>
              <w:rPr>
                <w:rFonts w:ascii="Arial Narrow" w:hAnsi="Arial Narrow" w:cs="Arial"/>
                <w:b/>
                <w:sz w:val="20"/>
                <w:szCs w:val="20"/>
              </w:rPr>
            </w:pPr>
            <w:r w:rsidRPr="00B72C4E">
              <w:rPr>
                <w:rFonts w:ascii="Arial Narrow" w:hAnsi="Arial Narrow" w:cs="Arial"/>
                <w:b/>
                <w:sz w:val="20"/>
                <w:szCs w:val="20"/>
              </w:rPr>
              <w:t>Oficio</w:t>
            </w:r>
          </w:p>
        </w:tc>
        <w:tc>
          <w:tcPr>
            <w:tcW w:w="909" w:type="dxa"/>
            <w:shd w:val="clear" w:color="auto" w:fill="D5DCE4"/>
          </w:tcPr>
          <w:p w:rsidR="009D1ABD" w:rsidRPr="00B72C4E" w:rsidRDefault="009D1ABD" w:rsidP="00B72C4E">
            <w:pPr>
              <w:pStyle w:val="Normal1"/>
              <w:jc w:val="center"/>
              <w:rPr>
                <w:rFonts w:ascii="Arial Narrow" w:hAnsi="Arial Narrow" w:cs="Arial"/>
                <w:b/>
                <w:sz w:val="20"/>
                <w:szCs w:val="20"/>
              </w:rPr>
            </w:pPr>
            <w:r w:rsidRPr="00B72C4E">
              <w:rPr>
                <w:rFonts w:ascii="Arial Narrow" w:hAnsi="Arial Narrow" w:cs="Arial"/>
                <w:b/>
                <w:sz w:val="20"/>
                <w:szCs w:val="20"/>
              </w:rPr>
              <w:t>Recibido</w:t>
            </w:r>
          </w:p>
        </w:tc>
        <w:tc>
          <w:tcPr>
            <w:tcW w:w="1866" w:type="dxa"/>
            <w:shd w:val="clear" w:color="auto" w:fill="D5DCE4"/>
          </w:tcPr>
          <w:p w:rsidR="009D1ABD" w:rsidRPr="00B72C4E" w:rsidRDefault="009D1ABD" w:rsidP="00B72C4E">
            <w:pPr>
              <w:pStyle w:val="Normal1"/>
              <w:jc w:val="center"/>
              <w:rPr>
                <w:rFonts w:ascii="Arial Narrow" w:hAnsi="Arial Narrow" w:cs="Arial"/>
                <w:b/>
                <w:sz w:val="20"/>
                <w:szCs w:val="20"/>
              </w:rPr>
            </w:pPr>
            <w:r w:rsidRPr="00B72C4E">
              <w:rPr>
                <w:rFonts w:ascii="Arial Narrow" w:hAnsi="Arial Narrow" w:cs="Arial"/>
                <w:b/>
                <w:sz w:val="20"/>
                <w:szCs w:val="20"/>
              </w:rPr>
              <w:t>Suscrito por</w:t>
            </w:r>
          </w:p>
        </w:tc>
        <w:tc>
          <w:tcPr>
            <w:tcW w:w="3096" w:type="dxa"/>
            <w:shd w:val="clear" w:color="auto" w:fill="D5DCE4"/>
          </w:tcPr>
          <w:p w:rsidR="009D1ABD" w:rsidRPr="00B72C4E" w:rsidRDefault="009D1ABD" w:rsidP="00B72C4E">
            <w:pPr>
              <w:pStyle w:val="Normal1"/>
              <w:jc w:val="center"/>
              <w:rPr>
                <w:rFonts w:ascii="Arial Narrow" w:hAnsi="Arial Narrow" w:cs="Arial"/>
                <w:b/>
                <w:sz w:val="20"/>
                <w:szCs w:val="20"/>
              </w:rPr>
            </w:pPr>
            <w:r w:rsidRPr="00B72C4E">
              <w:rPr>
                <w:rFonts w:ascii="Arial Narrow" w:hAnsi="Arial Narrow" w:cs="Arial"/>
                <w:b/>
                <w:sz w:val="20"/>
                <w:szCs w:val="20"/>
              </w:rPr>
              <w:t>Asunto</w:t>
            </w:r>
          </w:p>
        </w:tc>
        <w:tc>
          <w:tcPr>
            <w:tcW w:w="1489" w:type="dxa"/>
            <w:shd w:val="clear" w:color="auto" w:fill="D5DCE4"/>
          </w:tcPr>
          <w:p w:rsidR="009D1ABD" w:rsidRPr="00B72C4E" w:rsidRDefault="009D1ABD" w:rsidP="00B72C4E">
            <w:pPr>
              <w:pStyle w:val="Normal1"/>
              <w:jc w:val="center"/>
              <w:rPr>
                <w:rFonts w:ascii="Arial Narrow" w:hAnsi="Arial Narrow" w:cs="Arial"/>
                <w:b/>
                <w:sz w:val="20"/>
                <w:szCs w:val="20"/>
              </w:rPr>
            </w:pPr>
            <w:r w:rsidRPr="00B72C4E">
              <w:rPr>
                <w:rFonts w:ascii="Arial Narrow" w:hAnsi="Arial Narrow" w:cs="Arial"/>
                <w:b/>
                <w:sz w:val="20"/>
                <w:szCs w:val="20"/>
              </w:rPr>
              <w:t>Trámite</w:t>
            </w:r>
          </w:p>
        </w:tc>
      </w:tr>
      <w:tr w:rsidR="009D1ABD" w:rsidRPr="003225AD" w:rsidTr="00B72C4E">
        <w:tc>
          <w:tcPr>
            <w:tcW w:w="599" w:type="dxa"/>
          </w:tcPr>
          <w:p w:rsidR="009D1ABD" w:rsidRPr="00B72C4E" w:rsidRDefault="009D1ABD" w:rsidP="00B72C4E">
            <w:pPr>
              <w:pStyle w:val="Normal1"/>
              <w:numPr>
                <w:ilvl w:val="0"/>
                <w:numId w:val="6"/>
              </w:numPr>
              <w:tabs>
                <w:tab w:val="left" w:pos="168"/>
              </w:tabs>
              <w:rPr>
                <w:rFonts w:ascii="Arial Narrow" w:hAnsi="Arial Narrow" w:cs="Arial"/>
                <w:sz w:val="20"/>
                <w:szCs w:val="20"/>
              </w:rPr>
            </w:pPr>
          </w:p>
        </w:tc>
        <w:tc>
          <w:tcPr>
            <w:tcW w:w="1194" w:type="dxa"/>
          </w:tcPr>
          <w:p w:rsidR="009D1ABD" w:rsidRPr="00B72C4E" w:rsidRDefault="009D1ABD" w:rsidP="00B72C4E">
            <w:pPr>
              <w:pStyle w:val="Normal1"/>
              <w:jc w:val="both"/>
              <w:rPr>
                <w:rFonts w:ascii="Arial Narrow" w:hAnsi="Arial Narrow" w:cs="Arial"/>
                <w:sz w:val="20"/>
                <w:szCs w:val="20"/>
              </w:rPr>
            </w:pPr>
            <w:r w:rsidRPr="00B72C4E">
              <w:rPr>
                <w:rFonts w:ascii="Arial Narrow" w:hAnsi="Arial Narrow" w:cs="Arial"/>
                <w:sz w:val="20"/>
                <w:szCs w:val="20"/>
              </w:rPr>
              <w:t>UNA-CAAA-CONSACA-ACUE-006-2019</w:t>
            </w:r>
          </w:p>
        </w:tc>
        <w:tc>
          <w:tcPr>
            <w:tcW w:w="909" w:type="dxa"/>
          </w:tcPr>
          <w:p w:rsidR="009D1ABD" w:rsidRPr="00B72C4E" w:rsidRDefault="009D1ABD" w:rsidP="00B72C4E">
            <w:pPr>
              <w:pStyle w:val="Normal1"/>
              <w:jc w:val="both"/>
              <w:rPr>
                <w:rFonts w:ascii="Arial Narrow" w:hAnsi="Arial Narrow" w:cs="Arial"/>
                <w:sz w:val="20"/>
                <w:szCs w:val="20"/>
              </w:rPr>
            </w:pPr>
            <w:r w:rsidRPr="00B72C4E">
              <w:rPr>
                <w:rFonts w:ascii="Arial Narrow" w:hAnsi="Arial Narrow" w:cs="Arial"/>
                <w:sz w:val="20"/>
                <w:szCs w:val="20"/>
              </w:rPr>
              <w:t>24 de marzo</w:t>
            </w:r>
          </w:p>
        </w:tc>
        <w:tc>
          <w:tcPr>
            <w:tcW w:w="1866" w:type="dxa"/>
          </w:tcPr>
          <w:p w:rsidR="009D1ABD" w:rsidRPr="00B72C4E" w:rsidRDefault="009D1ABD" w:rsidP="00B72C4E">
            <w:pPr>
              <w:pStyle w:val="Normal1"/>
              <w:jc w:val="both"/>
              <w:rPr>
                <w:rFonts w:ascii="Arial Narrow" w:hAnsi="Arial Narrow" w:cs="Arial"/>
                <w:sz w:val="20"/>
                <w:szCs w:val="20"/>
              </w:rPr>
            </w:pPr>
            <w:r w:rsidRPr="00B72C4E">
              <w:rPr>
                <w:rFonts w:ascii="Arial Narrow" w:hAnsi="Arial Narrow" w:cs="Arial"/>
                <w:sz w:val="20"/>
                <w:szCs w:val="20"/>
              </w:rPr>
              <w:t xml:space="preserve">Dr. Jorge Herrera Murillo, Coordinador de </w:t>
            </w:r>
            <w:smartTag w:uri="urn:schemas-microsoft-com:office:smarttags" w:element="PersonName">
              <w:smartTagPr>
                <w:attr w:name="ProductID" w:val="la Comisión"/>
              </w:smartTagPr>
              <w:r w:rsidRPr="00B72C4E">
                <w:rPr>
                  <w:rFonts w:ascii="Arial Narrow" w:hAnsi="Arial Narrow" w:cs="Arial"/>
                  <w:sz w:val="20"/>
                  <w:szCs w:val="20"/>
                </w:rPr>
                <w:t>la Comisión</w:t>
              </w:r>
            </w:smartTag>
            <w:r w:rsidRPr="00B72C4E">
              <w:rPr>
                <w:rFonts w:ascii="Arial Narrow" w:hAnsi="Arial Narrow" w:cs="Arial"/>
                <w:sz w:val="20"/>
                <w:szCs w:val="20"/>
              </w:rPr>
              <w:t xml:space="preserve"> de apoyo y asesoría académica.</w:t>
            </w:r>
          </w:p>
        </w:tc>
        <w:tc>
          <w:tcPr>
            <w:tcW w:w="3096" w:type="dxa"/>
          </w:tcPr>
          <w:p w:rsidR="009D1ABD" w:rsidRPr="00B72C4E" w:rsidRDefault="009D1ABD" w:rsidP="00B72C4E">
            <w:pPr>
              <w:pStyle w:val="Normal1"/>
              <w:jc w:val="both"/>
              <w:rPr>
                <w:rFonts w:ascii="Arial Narrow" w:hAnsi="Arial Narrow" w:cs="Arial"/>
                <w:sz w:val="20"/>
                <w:szCs w:val="20"/>
              </w:rPr>
            </w:pPr>
            <w:r w:rsidRPr="00B72C4E">
              <w:rPr>
                <w:rFonts w:ascii="Arial Narrow" w:hAnsi="Arial Narrow" w:cs="Arial"/>
                <w:sz w:val="20"/>
                <w:szCs w:val="20"/>
              </w:rPr>
              <w:t>Informa que la comisión entrará en un proceso de análisis del modelo y los procedimientos en forma conjunta con la comisión redactora, para garantizar la dirección académica de las ARES.</w:t>
            </w:r>
          </w:p>
        </w:tc>
        <w:tc>
          <w:tcPr>
            <w:tcW w:w="1489" w:type="dxa"/>
          </w:tcPr>
          <w:p w:rsidR="009D1ABD" w:rsidRPr="00B72C4E" w:rsidRDefault="009D1ABD" w:rsidP="00B72C4E">
            <w:pPr>
              <w:pStyle w:val="Normal1"/>
              <w:jc w:val="both"/>
              <w:rPr>
                <w:rFonts w:ascii="Arial Narrow" w:hAnsi="Arial Narrow" w:cs="Arial"/>
                <w:color w:val="FF0000"/>
                <w:sz w:val="20"/>
                <w:szCs w:val="20"/>
              </w:rPr>
            </w:pPr>
          </w:p>
        </w:tc>
      </w:tr>
    </w:tbl>
    <w:p w:rsidR="009D1ABD" w:rsidRPr="001E77ED" w:rsidRDefault="009D1ABD" w:rsidP="006D3A57">
      <w:pPr>
        <w:pStyle w:val="Normal1"/>
        <w:shd w:val="clear" w:color="auto" w:fill="FFFFFF"/>
        <w:ind w:left="360"/>
        <w:jc w:val="both"/>
        <w:rPr>
          <w:rFonts w:ascii="Arial" w:hAnsi="Arial" w:cs="Arial"/>
          <w:sz w:val="20"/>
          <w:szCs w:val="20"/>
        </w:rPr>
      </w:pPr>
    </w:p>
    <w:p w:rsidR="009D1ABD" w:rsidRPr="001E77ED" w:rsidRDefault="009D1ABD" w:rsidP="006D3A57">
      <w:pPr>
        <w:pStyle w:val="Normal1"/>
        <w:tabs>
          <w:tab w:val="left" w:pos="426"/>
        </w:tabs>
        <w:ind w:left="-23"/>
        <w:jc w:val="both"/>
        <w:rPr>
          <w:rFonts w:ascii="Arial" w:hAnsi="Arial" w:cs="Arial"/>
          <w:b/>
          <w:sz w:val="20"/>
          <w:szCs w:val="20"/>
        </w:rPr>
      </w:pPr>
      <w:r w:rsidRPr="001E77ED">
        <w:rPr>
          <w:rFonts w:ascii="Arial" w:hAnsi="Arial" w:cs="Arial"/>
          <w:b/>
          <w:sz w:val="20"/>
          <w:szCs w:val="20"/>
        </w:rPr>
        <w:t>TEMAS PENDIENTES DE AGENDAR:</w:t>
      </w:r>
    </w:p>
    <w:p w:rsidR="009D1ABD" w:rsidRPr="001E77ED" w:rsidRDefault="009D1ABD" w:rsidP="006D3A57">
      <w:pPr>
        <w:pStyle w:val="Normal1"/>
        <w:tabs>
          <w:tab w:val="left" w:pos="426"/>
        </w:tabs>
        <w:ind w:left="-23"/>
        <w:jc w:val="both"/>
        <w:rPr>
          <w:rFonts w:ascii="Arial" w:hAnsi="Arial" w:cs="Arial"/>
          <w:b/>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15"/>
        <w:gridCol w:w="4961"/>
      </w:tblGrid>
      <w:tr w:rsidR="009D1ABD" w:rsidRPr="003225AD" w:rsidTr="003225AD">
        <w:trPr>
          <w:trHeight w:val="260"/>
        </w:trPr>
        <w:tc>
          <w:tcPr>
            <w:tcW w:w="4815" w:type="dxa"/>
          </w:tcPr>
          <w:p w:rsidR="009D1ABD" w:rsidRPr="003225AD" w:rsidRDefault="009D1ABD" w:rsidP="00714526">
            <w:pPr>
              <w:pStyle w:val="Normal1"/>
              <w:rPr>
                <w:rFonts w:ascii="Arial Narrow" w:hAnsi="Arial Narrow" w:cs="Arial"/>
                <w:color w:val="000000"/>
                <w:sz w:val="20"/>
                <w:szCs w:val="20"/>
              </w:rPr>
            </w:pPr>
            <w:r w:rsidRPr="003225AD">
              <w:rPr>
                <w:rFonts w:ascii="Arial Narrow" w:hAnsi="Arial Narrow" w:cs="Arial"/>
                <w:color w:val="000000"/>
                <w:sz w:val="20"/>
                <w:szCs w:val="20"/>
              </w:rPr>
              <w:t>Carreras itinerantes.</w:t>
            </w:r>
          </w:p>
        </w:tc>
        <w:tc>
          <w:tcPr>
            <w:tcW w:w="4961" w:type="dxa"/>
          </w:tcPr>
          <w:p w:rsidR="009D1ABD" w:rsidRPr="003225AD" w:rsidRDefault="009D1ABD" w:rsidP="00714526">
            <w:pPr>
              <w:pStyle w:val="Normal1"/>
              <w:rPr>
                <w:rFonts w:ascii="Arial Narrow" w:hAnsi="Arial Narrow" w:cs="Arial"/>
                <w:color w:val="000000"/>
                <w:sz w:val="20"/>
                <w:szCs w:val="20"/>
              </w:rPr>
            </w:pPr>
            <w:r w:rsidRPr="003225AD">
              <w:rPr>
                <w:rFonts w:ascii="Arial Narrow" w:hAnsi="Arial Narrow" w:cs="Arial"/>
                <w:color w:val="000000"/>
                <w:sz w:val="20"/>
                <w:szCs w:val="20"/>
              </w:rPr>
              <w:t xml:space="preserve">Rectoría Adjunta: Alejandro </w:t>
            </w:r>
            <w:proofErr w:type="spellStart"/>
            <w:r w:rsidRPr="003225AD">
              <w:rPr>
                <w:rFonts w:ascii="Arial Narrow" w:hAnsi="Arial Narrow" w:cs="Arial"/>
                <w:color w:val="000000"/>
                <w:sz w:val="20"/>
                <w:szCs w:val="20"/>
              </w:rPr>
              <w:t>Ubau</w:t>
            </w:r>
            <w:proofErr w:type="spellEnd"/>
          </w:p>
        </w:tc>
      </w:tr>
      <w:tr w:rsidR="009D1ABD" w:rsidRPr="003225AD" w:rsidTr="003225AD">
        <w:trPr>
          <w:trHeight w:val="260"/>
        </w:trPr>
        <w:tc>
          <w:tcPr>
            <w:tcW w:w="4815" w:type="dxa"/>
          </w:tcPr>
          <w:p w:rsidR="009D1ABD" w:rsidRPr="003225AD" w:rsidRDefault="009D1ABD" w:rsidP="00714526">
            <w:pPr>
              <w:pStyle w:val="Normal1"/>
              <w:rPr>
                <w:rFonts w:ascii="Arial Narrow" w:hAnsi="Arial Narrow" w:cs="Arial"/>
                <w:color w:val="000000"/>
                <w:sz w:val="20"/>
                <w:szCs w:val="20"/>
              </w:rPr>
            </w:pPr>
            <w:r w:rsidRPr="003225AD">
              <w:rPr>
                <w:rFonts w:ascii="Arial Narrow" w:hAnsi="Arial Narrow" w:cs="Arial"/>
                <w:color w:val="000000"/>
                <w:sz w:val="20"/>
                <w:szCs w:val="20"/>
              </w:rPr>
              <w:t>Comunidades epistémicas.</w:t>
            </w:r>
          </w:p>
        </w:tc>
        <w:tc>
          <w:tcPr>
            <w:tcW w:w="4961" w:type="dxa"/>
          </w:tcPr>
          <w:p w:rsidR="009D1ABD" w:rsidRPr="003225AD" w:rsidRDefault="009D1ABD" w:rsidP="00714526">
            <w:pPr>
              <w:pStyle w:val="Normal1"/>
              <w:rPr>
                <w:rFonts w:ascii="Arial Narrow" w:hAnsi="Arial Narrow" w:cs="Arial"/>
                <w:color w:val="000000"/>
                <w:sz w:val="20"/>
                <w:szCs w:val="20"/>
              </w:rPr>
            </w:pPr>
            <w:r w:rsidRPr="003225AD">
              <w:rPr>
                <w:rFonts w:ascii="Arial Narrow" w:hAnsi="Arial Narrow" w:cs="Arial"/>
                <w:color w:val="000000"/>
                <w:sz w:val="20"/>
                <w:szCs w:val="20"/>
              </w:rPr>
              <w:t>Rectoría Adjunta: Alberto Rojas</w:t>
            </w:r>
          </w:p>
        </w:tc>
      </w:tr>
      <w:tr w:rsidR="009D1ABD" w:rsidRPr="003225AD" w:rsidTr="003225AD">
        <w:tc>
          <w:tcPr>
            <w:tcW w:w="4815" w:type="dxa"/>
          </w:tcPr>
          <w:p w:rsidR="009D1ABD" w:rsidRPr="003225AD" w:rsidRDefault="009D1ABD" w:rsidP="00714526">
            <w:pPr>
              <w:pStyle w:val="Normal1"/>
              <w:rPr>
                <w:rFonts w:ascii="Arial Narrow" w:hAnsi="Arial Narrow" w:cs="Arial"/>
                <w:color w:val="000000"/>
                <w:sz w:val="20"/>
                <w:szCs w:val="20"/>
              </w:rPr>
            </w:pPr>
            <w:r w:rsidRPr="003225AD">
              <w:rPr>
                <w:rFonts w:ascii="Arial Narrow" w:hAnsi="Arial Narrow" w:cs="Arial"/>
                <w:color w:val="000000"/>
                <w:sz w:val="20"/>
                <w:szCs w:val="20"/>
              </w:rPr>
              <w:t>Acreditaciones de carreras</w:t>
            </w:r>
          </w:p>
        </w:tc>
        <w:tc>
          <w:tcPr>
            <w:tcW w:w="4961" w:type="dxa"/>
          </w:tcPr>
          <w:p w:rsidR="009D1ABD" w:rsidRPr="003225AD" w:rsidRDefault="009D1ABD" w:rsidP="00714526">
            <w:pPr>
              <w:pStyle w:val="Normal1"/>
              <w:rPr>
                <w:rFonts w:ascii="Arial Narrow" w:hAnsi="Arial Narrow" w:cs="Arial"/>
                <w:color w:val="000000"/>
                <w:sz w:val="20"/>
                <w:szCs w:val="20"/>
              </w:rPr>
            </w:pPr>
            <w:r w:rsidRPr="003225AD">
              <w:rPr>
                <w:rFonts w:ascii="Arial Narrow" w:hAnsi="Arial Narrow" w:cs="Arial"/>
                <w:color w:val="000000"/>
                <w:sz w:val="20"/>
                <w:szCs w:val="20"/>
              </w:rPr>
              <w:t>Dr. Rafael Vindas Bolaños</w:t>
            </w:r>
          </w:p>
        </w:tc>
      </w:tr>
      <w:tr w:rsidR="009D1ABD" w:rsidRPr="003225AD" w:rsidTr="003225AD">
        <w:tc>
          <w:tcPr>
            <w:tcW w:w="4815" w:type="dxa"/>
          </w:tcPr>
          <w:p w:rsidR="009D1ABD" w:rsidRPr="003225AD" w:rsidRDefault="009D1ABD" w:rsidP="00714526">
            <w:pPr>
              <w:pStyle w:val="Normal1"/>
              <w:rPr>
                <w:rFonts w:ascii="Arial Narrow" w:hAnsi="Arial Narrow" w:cs="Arial"/>
                <w:color w:val="000000"/>
                <w:sz w:val="20"/>
                <w:szCs w:val="20"/>
              </w:rPr>
            </w:pPr>
            <w:r w:rsidRPr="003225AD">
              <w:rPr>
                <w:rFonts w:ascii="Arial Narrow" w:hAnsi="Arial Narrow" w:cs="Arial"/>
                <w:color w:val="000000"/>
                <w:sz w:val="20"/>
                <w:szCs w:val="20"/>
              </w:rPr>
              <w:lastRenderedPageBreak/>
              <w:t xml:space="preserve">Prioridades de </w:t>
            </w:r>
            <w:smartTag w:uri="urn:schemas-microsoft-com:office:smarttags" w:element="PersonName">
              <w:smartTagPr>
                <w:attr w:name="ProductID" w:val="la Vic."/>
              </w:smartTagPr>
              <w:r w:rsidRPr="003225AD">
                <w:rPr>
                  <w:rFonts w:ascii="Arial Narrow" w:hAnsi="Arial Narrow" w:cs="Arial"/>
                  <w:color w:val="000000"/>
                  <w:sz w:val="20"/>
                  <w:szCs w:val="20"/>
                </w:rPr>
                <w:t>la Vic.</w:t>
              </w:r>
            </w:smartTag>
            <w:r w:rsidRPr="003225AD">
              <w:rPr>
                <w:rFonts w:ascii="Arial Narrow" w:hAnsi="Arial Narrow" w:cs="Arial"/>
                <w:color w:val="000000"/>
                <w:sz w:val="20"/>
                <w:szCs w:val="20"/>
              </w:rPr>
              <w:t xml:space="preserve"> de Vida Estudiantil</w:t>
            </w:r>
          </w:p>
        </w:tc>
        <w:tc>
          <w:tcPr>
            <w:tcW w:w="4961" w:type="dxa"/>
          </w:tcPr>
          <w:p w:rsidR="009D1ABD" w:rsidRPr="003225AD" w:rsidRDefault="009D1ABD" w:rsidP="00714526">
            <w:pPr>
              <w:pStyle w:val="Normal1"/>
              <w:rPr>
                <w:rFonts w:ascii="Arial Narrow" w:hAnsi="Arial Narrow" w:cs="Arial"/>
                <w:color w:val="000000"/>
                <w:sz w:val="20"/>
                <w:szCs w:val="20"/>
              </w:rPr>
            </w:pPr>
            <w:r w:rsidRPr="003225AD">
              <w:rPr>
                <w:rFonts w:ascii="Arial Narrow" w:hAnsi="Arial Narrow" w:cs="Arial"/>
                <w:color w:val="000000"/>
                <w:sz w:val="20"/>
                <w:szCs w:val="20"/>
              </w:rPr>
              <w:t xml:space="preserve">Dra. Susana Ruíz. </w:t>
            </w:r>
          </w:p>
        </w:tc>
      </w:tr>
      <w:tr w:rsidR="009D1ABD" w:rsidRPr="003225AD" w:rsidTr="003225AD">
        <w:trPr>
          <w:trHeight w:val="60"/>
        </w:trPr>
        <w:tc>
          <w:tcPr>
            <w:tcW w:w="4815" w:type="dxa"/>
          </w:tcPr>
          <w:p w:rsidR="009D1ABD" w:rsidRPr="003225AD" w:rsidRDefault="009D1ABD" w:rsidP="00714526">
            <w:pPr>
              <w:pStyle w:val="Normal1"/>
              <w:tabs>
                <w:tab w:val="left" w:pos="426"/>
              </w:tabs>
              <w:jc w:val="both"/>
              <w:rPr>
                <w:rFonts w:ascii="Arial Narrow" w:hAnsi="Arial Narrow" w:cs="Arial"/>
                <w:sz w:val="20"/>
                <w:szCs w:val="20"/>
              </w:rPr>
            </w:pPr>
            <w:r w:rsidRPr="003225AD">
              <w:rPr>
                <w:rFonts w:ascii="Arial Narrow" w:hAnsi="Arial Narrow" w:cs="Arial"/>
                <w:sz w:val="20"/>
                <w:szCs w:val="20"/>
              </w:rPr>
              <w:t>Estrategia de Comunicación “</w:t>
            </w:r>
            <w:smartTag w:uri="urn:schemas-microsoft-com:office:smarttags" w:element="PersonName">
              <w:smartTagPr>
                <w:attr w:name="ProductID" w:val="La UNA"/>
              </w:smartTagPr>
              <w:r w:rsidRPr="003225AD">
                <w:rPr>
                  <w:rFonts w:ascii="Arial Narrow" w:hAnsi="Arial Narrow" w:cs="Arial"/>
                  <w:sz w:val="20"/>
                  <w:szCs w:val="20"/>
                </w:rPr>
                <w:t>La UNA</w:t>
              </w:r>
            </w:smartTag>
            <w:r w:rsidRPr="003225AD">
              <w:rPr>
                <w:rFonts w:ascii="Arial Narrow" w:hAnsi="Arial Narrow" w:cs="Arial"/>
                <w:sz w:val="20"/>
                <w:szCs w:val="20"/>
              </w:rPr>
              <w:t xml:space="preserve"> al servicio de Costa Rica”</w:t>
            </w:r>
          </w:p>
        </w:tc>
        <w:tc>
          <w:tcPr>
            <w:tcW w:w="4961" w:type="dxa"/>
          </w:tcPr>
          <w:p w:rsidR="009D1ABD" w:rsidRPr="003225AD" w:rsidRDefault="009D1ABD" w:rsidP="00714526">
            <w:pPr>
              <w:pStyle w:val="Normal1"/>
              <w:rPr>
                <w:rFonts w:ascii="Arial Narrow" w:hAnsi="Arial Narrow" w:cs="Arial"/>
                <w:color w:val="000000"/>
                <w:sz w:val="20"/>
                <w:szCs w:val="20"/>
              </w:rPr>
            </w:pPr>
            <w:r w:rsidRPr="003225AD">
              <w:rPr>
                <w:rFonts w:ascii="Arial Narrow" w:hAnsi="Arial Narrow" w:cs="Arial"/>
                <w:color w:val="000000"/>
                <w:sz w:val="20"/>
                <w:szCs w:val="20"/>
              </w:rPr>
              <w:t>Yadira Cerdas</w:t>
            </w:r>
          </w:p>
        </w:tc>
      </w:tr>
      <w:tr w:rsidR="009D1ABD" w:rsidRPr="003225AD" w:rsidTr="003225AD">
        <w:trPr>
          <w:trHeight w:val="60"/>
        </w:trPr>
        <w:tc>
          <w:tcPr>
            <w:tcW w:w="4815" w:type="dxa"/>
          </w:tcPr>
          <w:p w:rsidR="009D1ABD" w:rsidRPr="003225AD" w:rsidRDefault="009D1ABD" w:rsidP="00D62B46">
            <w:pPr>
              <w:pStyle w:val="Normal1"/>
              <w:rPr>
                <w:rFonts w:ascii="Arial Narrow" w:hAnsi="Arial Narrow" w:cs="Arial"/>
                <w:sz w:val="20"/>
                <w:szCs w:val="20"/>
              </w:rPr>
            </w:pPr>
            <w:r w:rsidRPr="003225AD">
              <w:rPr>
                <w:rFonts w:ascii="Arial Narrow" w:hAnsi="Arial Narrow" w:cs="Arial"/>
                <w:sz w:val="20"/>
                <w:szCs w:val="20"/>
              </w:rPr>
              <w:t>-El Fenómeno del Niño y efectos en el país.</w:t>
            </w:r>
          </w:p>
          <w:p w:rsidR="009D1ABD" w:rsidRPr="003225AD" w:rsidRDefault="009D1ABD" w:rsidP="00D62B46">
            <w:pPr>
              <w:pStyle w:val="Normal1"/>
              <w:tabs>
                <w:tab w:val="left" w:pos="426"/>
              </w:tabs>
              <w:jc w:val="both"/>
              <w:rPr>
                <w:rFonts w:ascii="Arial Narrow" w:hAnsi="Arial Narrow" w:cs="Arial"/>
                <w:sz w:val="20"/>
                <w:szCs w:val="20"/>
              </w:rPr>
            </w:pPr>
          </w:p>
        </w:tc>
        <w:tc>
          <w:tcPr>
            <w:tcW w:w="4961" w:type="dxa"/>
          </w:tcPr>
          <w:p w:rsidR="009D1ABD" w:rsidRPr="003225AD" w:rsidRDefault="009D1ABD" w:rsidP="003225AD">
            <w:pPr>
              <w:pStyle w:val="Normal1"/>
              <w:rPr>
                <w:rFonts w:ascii="Arial Narrow" w:hAnsi="Arial Narrow" w:cs="Arial"/>
                <w:color w:val="000000"/>
                <w:sz w:val="20"/>
                <w:szCs w:val="20"/>
              </w:rPr>
            </w:pPr>
            <w:r w:rsidRPr="003225AD">
              <w:rPr>
                <w:rFonts w:ascii="Arial Narrow" w:hAnsi="Arial Narrow" w:cs="Arial"/>
                <w:sz w:val="20"/>
                <w:szCs w:val="20"/>
              </w:rPr>
              <w:t xml:space="preserve">Dr. Ricardo Sánchez Murillo.  Coord. </w:t>
            </w:r>
            <w:proofErr w:type="spellStart"/>
            <w:r w:rsidRPr="003225AD">
              <w:rPr>
                <w:rFonts w:ascii="Arial Narrow" w:hAnsi="Arial Narrow" w:cs="Arial"/>
                <w:sz w:val="20"/>
                <w:szCs w:val="20"/>
              </w:rPr>
              <w:t>Lab</w:t>
            </w:r>
            <w:proofErr w:type="spellEnd"/>
            <w:r w:rsidRPr="003225AD">
              <w:rPr>
                <w:rFonts w:ascii="Arial Narrow" w:hAnsi="Arial Narrow" w:cs="Arial"/>
                <w:sz w:val="20"/>
                <w:szCs w:val="20"/>
              </w:rPr>
              <w:t xml:space="preserve">. Manejo Hídrico.  Esc. Química. (Se tiene que reprogramar) </w:t>
            </w:r>
          </w:p>
        </w:tc>
      </w:tr>
      <w:tr w:rsidR="009D1ABD" w:rsidRPr="003225AD" w:rsidTr="003225AD">
        <w:trPr>
          <w:trHeight w:val="60"/>
        </w:trPr>
        <w:tc>
          <w:tcPr>
            <w:tcW w:w="4815" w:type="dxa"/>
          </w:tcPr>
          <w:p w:rsidR="009D1ABD" w:rsidRPr="003225AD" w:rsidRDefault="009D1ABD" w:rsidP="00D62B46">
            <w:pPr>
              <w:pStyle w:val="Normal1"/>
              <w:tabs>
                <w:tab w:val="left" w:pos="426"/>
              </w:tabs>
              <w:jc w:val="both"/>
              <w:rPr>
                <w:rFonts w:ascii="Arial Narrow" w:hAnsi="Arial Narrow" w:cs="Arial"/>
                <w:sz w:val="20"/>
                <w:szCs w:val="20"/>
              </w:rPr>
            </w:pPr>
            <w:r w:rsidRPr="003225AD">
              <w:rPr>
                <w:rFonts w:ascii="Arial Narrow" w:hAnsi="Arial Narrow" w:cs="Arial"/>
                <w:sz w:val="20"/>
                <w:szCs w:val="20"/>
              </w:rPr>
              <w:t xml:space="preserve">Medidas </w:t>
            </w:r>
            <w:proofErr w:type="spellStart"/>
            <w:r w:rsidRPr="003225AD">
              <w:rPr>
                <w:rFonts w:ascii="Arial Narrow" w:hAnsi="Arial Narrow" w:cs="Arial"/>
                <w:sz w:val="20"/>
                <w:szCs w:val="20"/>
              </w:rPr>
              <w:t>Conape</w:t>
            </w:r>
            <w:proofErr w:type="spellEnd"/>
            <w:r w:rsidRPr="003225AD">
              <w:rPr>
                <w:rFonts w:ascii="Arial Narrow" w:hAnsi="Arial Narrow" w:cs="Arial"/>
                <w:sz w:val="20"/>
                <w:szCs w:val="20"/>
              </w:rPr>
              <w:t xml:space="preserve"> y Proyecto de Educación Dual</w:t>
            </w:r>
          </w:p>
        </w:tc>
        <w:tc>
          <w:tcPr>
            <w:tcW w:w="4961" w:type="dxa"/>
          </w:tcPr>
          <w:p w:rsidR="009D1ABD" w:rsidRPr="003225AD" w:rsidRDefault="009D1ABD" w:rsidP="00D62B46">
            <w:pPr>
              <w:pStyle w:val="Normal1"/>
              <w:rPr>
                <w:rFonts w:ascii="Arial Narrow" w:hAnsi="Arial Narrow" w:cs="Arial"/>
                <w:color w:val="000000"/>
                <w:sz w:val="20"/>
                <w:szCs w:val="20"/>
              </w:rPr>
            </w:pPr>
            <w:r w:rsidRPr="003225AD">
              <w:rPr>
                <w:rFonts w:ascii="Arial Narrow" w:hAnsi="Arial Narrow" w:cs="Arial"/>
                <w:color w:val="000000"/>
                <w:sz w:val="20"/>
                <w:szCs w:val="20"/>
              </w:rPr>
              <w:t>Roberto Rojas</w:t>
            </w:r>
          </w:p>
        </w:tc>
      </w:tr>
      <w:tr w:rsidR="009D1ABD" w:rsidRPr="003225AD" w:rsidTr="003225AD">
        <w:trPr>
          <w:trHeight w:val="60"/>
        </w:trPr>
        <w:tc>
          <w:tcPr>
            <w:tcW w:w="4815" w:type="dxa"/>
          </w:tcPr>
          <w:p w:rsidR="009D1ABD" w:rsidRPr="003225AD" w:rsidRDefault="009D1ABD" w:rsidP="00D62B46">
            <w:pPr>
              <w:pStyle w:val="Normal1"/>
              <w:tabs>
                <w:tab w:val="left" w:pos="426"/>
              </w:tabs>
              <w:jc w:val="both"/>
              <w:rPr>
                <w:rFonts w:ascii="Arial Narrow" w:hAnsi="Arial Narrow" w:cs="Arial"/>
                <w:sz w:val="20"/>
                <w:szCs w:val="20"/>
              </w:rPr>
            </w:pPr>
            <w:r>
              <w:rPr>
                <w:rFonts w:ascii="Arial Narrow" w:hAnsi="Arial Narrow" w:cs="Arial"/>
                <w:sz w:val="20"/>
                <w:szCs w:val="20"/>
              </w:rPr>
              <w:t>Tema</w:t>
            </w:r>
          </w:p>
        </w:tc>
        <w:tc>
          <w:tcPr>
            <w:tcW w:w="4961" w:type="dxa"/>
          </w:tcPr>
          <w:p w:rsidR="009D1ABD" w:rsidRPr="003225AD" w:rsidRDefault="009D1ABD" w:rsidP="00D62B46">
            <w:pPr>
              <w:pStyle w:val="Normal1"/>
              <w:rPr>
                <w:rFonts w:ascii="Arial Narrow" w:hAnsi="Arial Narrow" w:cs="Arial"/>
                <w:color w:val="000000"/>
                <w:sz w:val="20"/>
                <w:szCs w:val="20"/>
              </w:rPr>
            </w:pPr>
            <w:r>
              <w:rPr>
                <w:rFonts w:ascii="Arial Narrow" w:hAnsi="Arial Narrow" w:cs="Arial"/>
                <w:color w:val="000000"/>
                <w:sz w:val="20"/>
                <w:szCs w:val="20"/>
              </w:rPr>
              <w:t>Daniel Bravo, Representante Estudiantil</w:t>
            </w:r>
          </w:p>
        </w:tc>
      </w:tr>
      <w:tr w:rsidR="009D1ABD" w:rsidRPr="003225AD" w:rsidTr="003225AD">
        <w:trPr>
          <w:trHeight w:val="60"/>
        </w:trPr>
        <w:tc>
          <w:tcPr>
            <w:tcW w:w="4815" w:type="dxa"/>
          </w:tcPr>
          <w:p w:rsidR="009D1ABD" w:rsidRPr="009556C3" w:rsidRDefault="009D1ABD" w:rsidP="00D62B46">
            <w:pPr>
              <w:pStyle w:val="Normal1"/>
              <w:tabs>
                <w:tab w:val="left" w:pos="426"/>
              </w:tabs>
              <w:jc w:val="both"/>
              <w:rPr>
                <w:rFonts w:ascii="Arial Narrow" w:hAnsi="Arial Narrow" w:cs="Arial"/>
                <w:sz w:val="20"/>
                <w:szCs w:val="20"/>
              </w:rPr>
            </w:pPr>
            <w:r w:rsidRPr="009556C3">
              <w:rPr>
                <w:rFonts w:ascii="Arial Narrow" w:hAnsi="Arial Narrow" w:cs="Arial"/>
                <w:sz w:val="20"/>
                <w:szCs w:val="20"/>
              </w:rPr>
              <w:t>AUDIENCIA.  Tema:  Estrategia de Comunicación.</w:t>
            </w:r>
          </w:p>
        </w:tc>
        <w:tc>
          <w:tcPr>
            <w:tcW w:w="4961" w:type="dxa"/>
          </w:tcPr>
          <w:p w:rsidR="009D1ABD" w:rsidRDefault="009D1ABD" w:rsidP="00D62B46">
            <w:pPr>
              <w:pStyle w:val="Normal1"/>
              <w:rPr>
                <w:rFonts w:ascii="Arial Narrow" w:hAnsi="Arial Narrow" w:cs="Arial"/>
                <w:color w:val="000000"/>
                <w:sz w:val="20"/>
                <w:szCs w:val="20"/>
              </w:rPr>
            </w:pPr>
            <w:r w:rsidRPr="009556C3">
              <w:rPr>
                <w:rFonts w:ascii="Arial Narrow" w:hAnsi="Arial Narrow" w:cs="Arial"/>
                <w:color w:val="000000"/>
                <w:sz w:val="20"/>
                <w:szCs w:val="20"/>
              </w:rPr>
              <w:t>Comisión Especial</w:t>
            </w:r>
          </w:p>
        </w:tc>
      </w:tr>
      <w:tr w:rsidR="009D1ABD" w:rsidRPr="003225AD" w:rsidTr="009556C3">
        <w:trPr>
          <w:trHeight w:val="60"/>
        </w:trPr>
        <w:tc>
          <w:tcPr>
            <w:tcW w:w="4815" w:type="dxa"/>
            <w:shd w:val="clear" w:color="auto" w:fill="auto"/>
          </w:tcPr>
          <w:p w:rsidR="009D1ABD" w:rsidRPr="009556C3" w:rsidRDefault="009D1ABD" w:rsidP="00D62B46">
            <w:pPr>
              <w:pStyle w:val="Normal1"/>
              <w:tabs>
                <w:tab w:val="left" w:pos="426"/>
              </w:tabs>
              <w:jc w:val="both"/>
              <w:rPr>
                <w:rFonts w:ascii="Arial Narrow" w:hAnsi="Arial Narrow" w:cs="Arial"/>
                <w:sz w:val="20"/>
                <w:szCs w:val="20"/>
              </w:rPr>
            </w:pPr>
            <w:r w:rsidRPr="009556C3">
              <w:rPr>
                <w:rFonts w:ascii="Arial Narrow" w:hAnsi="Arial Narrow" w:cs="Arial"/>
                <w:sz w:val="20"/>
                <w:szCs w:val="20"/>
              </w:rPr>
              <w:t xml:space="preserve">Sesión en </w:t>
            </w:r>
            <w:smartTag w:uri="urn:schemas-microsoft-com:office:smarttags" w:element="PersonName">
              <w:smartTagPr>
                <w:attr w:name="ProductID" w:val="la Sección"/>
              </w:smartTagPr>
              <w:smartTag w:uri="urn:schemas-microsoft-com:office:smarttags" w:element="PersonName">
                <w:smartTagPr>
                  <w:attr w:name="ProductID" w:val="la Sección Regional"/>
                </w:smartTagPr>
                <w:r w:rsidRPr="009556C3">
                  <w:rPr>
                    <w:rFonts w:ascii="Arial Narrow" w:hAnsi="Arial Narrow" w:cs="Arial"/>
                    <w:sz w:val="20"/>
                    <w:szCs w:val="20"/>
                  </w:rPr>
                  <w:t>la Sección</w:t>
                </w:r>
              </w:smartTag>
              <w:r w:rsidRPr="009556C3">
                <w:rPr>
                  <w:rFonts w:ascii="Arial Narrow" w:hAnsi="Arial Narrow" w:cs="Arial"/>
                  <w:sz w:val="20"/>
                  <w:szCs w:val="20"/>
                </w:rPr>
                <w:t xml:space="preserve"> Regional</w:t>
              </w:r>
            </w:smartTag>
            <w:r w:rsidRPr="009556C3">
              <w:rPr>
                <w:rFonts w:ascii="Arial Narrow" w:hAnsi="Arial Narrow" w:cs="Arial"/>
                <w:sz w:val="20"/>
                <w:szCs w:val="20"/>
              </w:rPr>
              <w:t xml:space="preserve"> Huetar Norte, Campus Sarapiquí.</w:t>
            </w:r>
          </w:p>
        </w:tc>
        <w:tc>
          <w:tcPr>
            <w:tcW w:w="4961" w:type="dxa"/>
            <w:shd w:val="clear" w:color="auto" w:fill="auto"/>
          </w:tcPr>
          <w:p w:rsidR="009D1ABD" w:rsidRPr="009556C3" w:rsidRDefault="009D1ABD" w:rsidP="00D62B46">
            <w:pPr>
              <w:pStyle w:val="Normal1"/>
              <w:rPr>
                <w:rFonts w:ascii="Arial Narrow" w:hAnsi="Arial Narrow" w:cs="Arial"/>
                <w:color w:val="000000"/>
                <w:sz w:val="20"/>
                <w:szCs w:val="20"/>
              </w:rPr>
            </w:pPr>
          </w:p>
        </w:tc>
      </w:tr>
    </w:tbl>
    <w:p w:rsidR="009D1ABD" w:rsidRPr="001E77ED" w:rsidRDefault="009D1ABD" w:rsidP="006D3A57">
      <w:pPr>
        <w:pStyle w:val="Normal1"/>
        <w:tabs>
          <w:tab w:val="left" w:pos="426"/>
        </w:tabs>
        <w:jc w:val="both"/>
        <w:rPr>
          <w:rFonts w:ascii="Arial" w:hAnsi="Arial" w:cs="Arial"/>
          <w:b/>
          <w:sz w:val="20"/>
          <w:szCs w:val="20"/>
        </w:rPr>
      </w:pPr>
    </w:p>
    <w:tbl>
      <w:tblPr>
        <w:tblW w:w="10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41"/>
        <w:gridCol w:w="205"/>
        <w:gridCol w:w="685"/>
        <w:gridCol w:w="630"/>
        <w:gridCol w:w="4499"/>
        <w:gridCol w:w="95"/>
        <w:gridCol w:w="2779"/>
      </w:tblGrid>
      <w:tr w:rsidR="009D1ABD" w:rsidRPr="003225AD" w:rsidTr="00714526">
        <w:tc>
          <w:tcPr>
            <w:tcW w:w="10134" w:type="dxa"/>
            <w:gridSpan w:val="7"/>
            <w:shd w:val="clear" w:color="auto" w:fill="DEEAF6"/>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CRONOGRAMA DE SESIONES DE CONSACA 2019</w:t>
            </w:r>
            <w:r w:rsidR="0030268C" w:rsidRPr="0030268C">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0;text-align:left;margin-left:32.25pt;margin-top:375.3pt;width:.05pt;height:.05pt;z-index:251657728;visibility:visible;mso-position-horizontal-relative:text;mso-position-vertical-relative:text">
                  <v:imagedata r:id="rId7" o:title=""/>
                </v:shape>
              </w:pict>
            </w:r>
          </w:p>
        </w:tc>
      </w:tr>
      <w:tr w:rsidR="009D1ABD" w:rsidRPr="003225AD" w:rsidTr="00714526">
        <w:tc>
          <w:tcPr>
            <w:tcW w:w="1241" w:type="dxa"/>
            <w:shd w:val="clear" w:color="auto" w:fill="F4B083"/>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MES</w:t>
            </w:r>
          </w:p>
        </w:tc>
        <w:tc>
          <w:tcPr>
            <w:tcW w:w="890" w:type="dxa"/>
            <w:gridSpan w:val="2"/>
            <w:shd w:val="clear" w:color="auto" w:fill="F4B083"/>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FECHA</w:t>
            </w:r>
          </w:p>
        </w:tc>
        <w:tc>
          <w:tcPr>
            <w:tcW w:w="5129" w:type="dxa"/>
            <w:gridSpan w:val="2"/>
            <w:shd w:val="clear" w:color="auto" w:fill="F4B083"/>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TEMA</w:t>
            </w:r>
          </w:p>
        </w:tc>
        <w:tc>
          <w:tcPr>
            <w:tcW w:w="2874" w:type="dxa"/>
            <w:gridSpan w:val="2"/>
            <w:shd w:val="clear" w:color="auto" w:fill="F4B083"/>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OBSERVACIONES</w:t>
            </w:r>
          </w:p>
        </w:tc>
      </w:tr>
      <w:tr w:rsidR="009D1ABD" w:rsidRPr="003225AD" w:rsidTr="00714526">
        <w:trPr>
          <w:trHeight w:val="40"/>
        </w:trPr>
        <w:tc>
          <w:tcPr>
            <w:tcW w:w="10134" w:type="dxa"/>
            <w:gridSpan w:val="7"/>
            <w:shd w:val="clear" w:color="auto" w:fill="C5E0B3"/>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30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ENERO</w:t>
            </w: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23</w:t>
            </w:r>
          </w:p>
        </w:tc>
        <w:tc>
          <w:tcPr>
            <w:tcW w:w="5129" w:type="dxa"/>
            <w:gridSpan w:val="2"/>
            <w:shd w:val="clear" w:color="auto" w:fill="FFFFFF"/>
          </w:tcPr>
          <w:p w:rsidR="009D1ABD" w:rsidRPr="003225AD" w:rsidRDefault="009D1ABD" w:rsidP="00714526">
            <w:pPr>
              <w:pStyle w:val="Normal1"/>
              <w:jc w:val="both"/>
              <w:rPr>
                <w:rFonts w:ascii="Arial Narrow" w:hAnsi="Arial Narrow" w:cs="Arial"/>
                <w:sz w:val="20"/>
                <w:szCs w:val="20"/>
              </w:rPr>
            </w:pPr>
            <w:r w:rsidRPr="003225AD">
              <w:rPr>
                <w:rFonts w:ascii="Arial Narrow" w:hAnsi="Arial Narrow" w:cs="Arial"/>
                <w:b/>
                <w:sz w:val="20"/>
                <w:szCs w:val="20"/>
              </w:rPr>
              <w:t>Sesión Nº 1:</w:t>
            </w:r>
            <w:r w:rsidRPr="003225AD">
              <w:rPr>
                <w:rFonts w:ascii="Arial Narrow" w:hAnsi="Arial Narrow" w:cs="Arial"/>
                <w:sz w:val="20"/>
                <w:szCs w:val="20"/>
              </w:rPr>
              <w:t xml:space="preserve"> organización de temas de agenda bienal para rendición de cuentas.</w:t>
            </w: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4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30</w:t>
            </w:r>
          </w:p>
        </w:tc>
        <w:tc>
          <w:tcPr>
            <w:tcW w:w="5129" w:type="dxa"/>
            <w:gridSpan w:val="2"/>
            <w:shd w:val="clear" w:color="auto" w:fill="FFFFFF"/>
          </w:tcPr>
          <w:p w:rsidR="009D1ABD" w:rsidRPr="003225AD" w:rsidRDefault="009D1ABD" w:rsidP="00714526">
            <w:pPr>
              <w:pStyle w:val="Normal1"/>
              <w:jc w:val="both"/>
              <w:rPr>
                <w:rFonts w:ascii="Arial Narrow" w:hAnsi="Arial Narrow" w:cs="Arial"/>
                <w:b/>
                <w:sz w:val="20"/>
                <w:szCs w:val="20"/>
              </w:rPr>
            </w:pPr>
            <w:r w:rsidRPr="003225AD">
              <w:rPr>
                <w:rFonts w:ascii="Arial Narrow" w:hAnsi="Arial Narrow" w:cs="Arial"/>
                <w:b/>
                <w:sz w:val="20"/>
                <w:szCs w:val="20"/>
              </w:rPr>
              <w:t>Sesión Nº 2:</w:t>
            </w: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60"/>
        </w:trPr>
        <w:tc>
          <w:tcPr>
            <w:tcW w:w="10134" w:type="dxa"/>
            <w:gridSpan w:val="7"/>
            <w:shd w:val="clear" w:color="auto" w:fill="C5E0B3"/>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30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FEBRERO</w:t>
            </w: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6</w:t>
            </w:r>
          </w:p>
        </w:tc>
        <w:tc>
          <w:tcPr>
            <w:tcW w:w="5129" w:type="dxa"/>
            <w:gridSpan w:val="2"/>
            <w:shd w:val="clear" w:color="auto" w:fill="FFFFFF"/>
          </w:tcPr>
          <w:p w:rsidR="009D1ABD" w:rsidRPr="003225AD" w:rsidRDefault="009D1ABD" w:rsidP="00714526">
            <w:pPr>
              <w:pStyle w:val="Normal1"/>
              <w:jc w:val="both"/>
              <w:rPr>
                <w:rFonts w:ascii="Arial Narrow" w:hAnsi="Arial Narrow" w:cs="Arial"/>
                <w:sz w:val="20"/>
                <w:szCs w:val="20"/>
              </w:rPr>
            </w:pPr>
            <w:r w:rsidRPr="003225AD">
              <w:rPr>
                <w:rFonts w:ascii="Arial Narrow" w:hAnsi="Arial Narrow" w:cs="Arial"/>
                <w:b/>
                <w:sz w:val="20"/>
                <w:szCs w:val="20"/>
              </w:rPr>
              <w:t>Sesión Nº 3:</w:t>
            </w:r>
            <w:r w:rsidRPr="003225AD">
              <w:rPr>
                <w:rFonts w:ascii="Arial Narrow" w:hAnsi="Arial Narrow" w:cs="Arial"/>
                <w:sz w:val="20"/>
                <w:szCs w:val="20"/>
              </w:rPr>
              <w:t xml:space="preserve"> Presentación de acciones de tema de Posgrados: Mayela Coto y Francisco Mena  </w:t>
            </w: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r w:rsidRPr="003225AD">
              <w:rPr>
                <w:rFonts w:ascii="Arial Narrow" w:hAnsi="Arial Narrow" w:cs="Arial"/>
                <w:sz w:val="20"/>
                <w:szCs w:val="20"/>
              </w:rPr>
              <w:t>Taller con Vicedecanos</w:t>
            </w:r>
          </w:p>
        </w:tc>
      </w:tr>
      <w:tr w:rsidR="009D1ABD" w:rsidRPr="003225AD" w:rsidTr="00714526">
        <w:trPr>
          <w:trHeight w:val="30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13</w:t>
            </w:r>
          </w:p>
        </w:tc>
        <w:tc>
          <w:tcPr>
            <w:tcW w:w="5129" w:type="dxa"/>
            <w:gridSpan w:val="2"/>
            <w:shd w:val="clear" w:color="auto" w:fill="FFFFFF"/>
          </w:tcPr>
          <w:p w:rsidR="009D1ABD" w:rsidRPr="003225AD" w:rsidRDefault="009D1ABD" w:rsidP="00714526">
            <w:pPr>
              <w:pStyle w:val="Normal1"/>
              <w:rPr>
                <w:rFonts w:ascii="Arial Narrow" w:hAnsi="Arial Narrow" w:cs="Arial"/>
                <w:sz w:val="20"/>
                <w:szCs w:val="20"/>
              </w:rPr>
            </w:pPr>
            <w:r w:rsidRPr="003225AD">
              <w:rPr>
                <w:rFonts w:ascii="Arial Narrow" w:hAnsi="Arial Narrow" w:cs="Arial"/>
                <w:b/>
                <w:sz w:val="20"/>
                <w:szCs w:val="20"/>
              </w:rPr>
              <w:t>Sesión Nº4:</w:t>
            </w:r>
          </w:p>
          <w:p w:rsidR="009D1ABD" w:rsidRPr="003225AD" w:rsidRDefault="009D1ABD" w:rsidP="00714526">
            <w:pPr>
              <w:pStyle w:val="Normal1"/>
              <w:rPr>
                <w:rFonts w:ascii="Arial Narrow" w:hAnsi="Arial Narrow" w:cs="Arial"/>
                <w:sz w:val="20"/>
                <w:szCs w:val="20"/>
              </w:rPr>
            </w:pPr>
            <w:r w:rsidRPr="003225AD">
              <w:rPr>
                <w:rFonts w:ascii="Arial Narrow" w:hAnsi="Arial Narrow" w:cs="Arial"/>
                <w:sz w:val="20"/>
                <w:szCs w:val="20"/>
              </w:rPr>
              <w:t xml:space="preserve">-Presentación de acciones de tema Evaluación desempeño docente: Sandra Ovares- </w:t>
            </w:r>
          </w:p>
          <w:p w:rsidR="009D1ABD" w:rsidRPr="003225AD" w:rsidRDefault="009D1ABD" w:rsidP="00714526">
            <w:pPr>
              <w:pStyle w:val="Normal1"/>
              <w:tabs>
                <w:tab w:val="left" w:pos="426"/>
              </w:tabs>
              <w:jc w:val="both"/>
              <w:rPr>
                <w:rFonts w:ascii="Arial Narrow" w:hAnsi="Arial Narrow" w:cs="Arial"/>
                <w:sz w:val="20"/>
                <w:szCs w:val="20"/>
              </w:rPr>
            </w:pPr>
            <w:r w:rsidRPr="003225AD">
              <w:rPr>
                <w:rFonts w:ascii="Arial Narrow" w:hAnsi="Arial Narrow" w:cs="Arial"/>
                <w:sz w:val="20"/>
                <w:szCs w:val="20"/>
              </w:rPr>
              <w:t>- Presentación de acciones de tema: Unidades Académicas, Ana María Hernández.</w:t>
            </w: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r w:rsidRPr="003225AD">
              <w:rPr>
                <w:rFonts w:ascii="Arial Narrow" w:hAnsi="Arial Narrow" w:cs="Arial"/>
                <w:sz w:val="20"/>
                <w:szCs w:val="20"/>
              </w:rPr>
              <w:t>Taller con Vicedecanos</w:t>
            </w:r>
          </w:p>
        </w:tc>
      </w:tr>
      <w:tr w:rsidR="009D1ABD" w:rsidRPr="003225AD" w:rsidTr="00714526">
        <w:trPr>
          <w:trHeight w:val="560"/>
        </w:trPr>
        <w:tc>
          <w:tcPr>
            <w:tcW w:w="1241" w:type="dxa"/>
            <w:vMerge w:val="restart"/>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vMerge w:val="restart"/>
            <w:shd w:val="clear" w:color="auto" w:fill="DEEAF6"/>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20</w:t>
            </w:r>
          </w:p>
        </w:tc>
        <w:tc>
          <w:tcPr>
            <w:tcW w:w="5129" w:type="dxa"/>
            <w:gridSpan w:val="2"/>
            <w:shd w:val="clear" w:color="auto" w:fill="DEEAF6"/>
          </w:tcPr>
          <w:p w:rsidR="009D1ABD" w:rsidRPr="003225AD" w:rsidRDefault="009D1ABD" w:rsidP="00714526">
            <w:pPr>
              <w:pStyle w:val="Normal1"/>
              <w:ind w:left="-62"/>
              <w:rPr>
                <w:rFonts w:ascii="Arial Narrow" w:hAnsi="Arial Narrow" w:cs="Arial"/>
                <w:sz w:val="20"/>
                <w:szCs w:val="20"/>
              </w:rPr>
            </w:pPr>
            <w:r w:rsidRPr="003225AD">
              <w:rPr>
                <w:rFonts w:ascii="Arial Narrow" w:hAnsi="Arial Narrow" w:cs="Arial"/>
                <w:sz w:val="20"/>
                <w:szCs w:val="20"/>
              </w:rPr>
              <w:t>Sesión en Sede Inter Universitaria de Alajuela – Gira</w:t>
            </w:r>
          </w:p>
          <w:p w:rsidR="009D1ABD" w:rsidRPr="003225AD" w:rsidRDefault="009D1ABD" w:rsidP="00714526">
            <w:pPr>
              <w:pStyle w:val="Normal1"/>
              <w:ind w:left="-62"/>
              <w:rPr>
                <w:rFonts w:ascii="Arial Narrow" w:hAnsi="Arial Narrow" w:cs="Arial"/>
                <w:sz w:val="20"/>
                <w:szCs w:val="20"/>
              </w:rPr>
            </w:pPr>
            <w:r w:rsidRPr="003225AD">
              <w:rPr>
                <w:rFonts w:ascii="Arial Narrow" w:hAnsi="Arial Narrow" w:cs="Arial"/>
                <w:sz w:val="20"/>
                <w:szCs w:val="20"/>
              </w:rPr>
              <w:t xml:space="preserve">-Situación de </w:t>
            </w:r>
            <w:smartTag w:uri="urn:schemas-microsoft-com:office:smarttags" w:element="PersonName">
              <w:smartTagPr>
                <w:attr w:name="ProductID" w:val="la UNA. Comisión"/>
              </w:smartTagPr>
              <w:r w:rsidRPr="003225AD">
                <w:rPr>
                  <w:rFonts w:ascii="Arial Narrow" w:hAnsi="Arial Narrow" w:cs="Arial"/>
                  <w:sz w:val="20"/>
                  <w:szCs w:val="20"/>
                </w:rPr>
                <w:t>la SIUA</w:t>
              </w:r>
            </w:smartTag>
            <w:r w:rsidRPr="003225AD">
              <w:rPr>
                <w:rFonts w:ascii="Arial Narrow" w:hAnsi="Arial Narrow" w:cs="Arial"/>
                <w:sz w:val="20"/>
                <w:szCs w:val="20"/>
              </w:rPr>
              <w:t xml:space="preserve"> (30 min)</w:t>
            </w:r>
          </w:p>
          <w:p w:rsidR="009D1ABD" w:rsidRPr="003225AD" w:rsidRDefault="009D1ABD" w:rsidP="00714526">
            <w:pPr>
              <w:pStyle w:val="Normal1"/>
              <w:ind w:left="-62"/>
              <w:rPr>
                <w:rFonts w:ascii="Arial Narrow" w:hAnsi="Arial Narrow" w:cs="Arial"/>
                <w:sz w:val="20"/>
                <w:szCs w:val="20"/>
              </w:rPr>
            </w:pPr>
            <w:r w:rsidRPr="003225AD">
              <w:rPr>
                <w:rFonts w:ascii="Arial Narrow" w:hAnsi="Arial Narrow" w:cs="Arial"/>
                <w:sz w:val="20"/>
                <w:szCs w:val="20"/>
              </w:rPr>
              <w:t>- Aspectos administrativos de Consaca.</w:t>
            </w:r>
          </w:p>
        </w:tc>
        <w:tc>
          <w:tcPr>
            <w:tcW w:w="2874" w:type="dxa"/>
            <w:gridSpan w:val="2"/>
            <w:shd w:val="clear" w:color="auto" w:fill="DEEAF6"/>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560"/>
        </w:trPr>
        <w:tc>
          <w:tcPr>
            <w:tcW w:w="1241" w:type="dxa"/>
            <w:vMerge/>
            <w:shd w:val="clear" w:color="auto" w:fill="E5F3FF"/>
          </w:tcPr>
          <w:p w:rsidR="009D1ABD" w:rsidRPr="003225AD" w:rsidRDefault="009D1ABD" w:rsidP="00714526">
            <w:pPr>
              <w:pStyle w:val="Normal1"/>
              <w:widowControl w:val="0"/>
              <w:spacing w:line="276" w:lineRule="auto"/>
              <w:rPr>
                <w:rFonts w:ascii="Arial Narrow" w:hAnsi="Arial Narrow" w:cs="Arial"/>
                <w:sz w:val="20"/>
                <w:szCs w:val="20"/>
              </w:rPr>
            </w:pPr>
          </w:p>
        </w:tc>
        <w:tc>
          <w:tcPr>
            <w:tcW w:w="890" w:type="dxa"/>
            <w:gridSpan w:val="2"/>
            <w:vMerge/>
            <w:shd w:val="clear" w:color="auto" w:fill="DEEAF6"/>
          </w:tcPr>
          <w:p w:rsidR="009D1ABD" w:rsidRPr="003225AD" w:rsidRDefault="009D1ABD" w:rsidP="00714526">
            <w:pPr>
              <w:pStyle w:val="Normal1"/>
              <w:widowControl w:val="0"/>
              <w:spacing w:line="276" w:lineRule="auto"/>
              <w:rPr>
                <w:rFonts w:ascii="Arial Narrow" w:hAnsi="Arial Narrow" w:cs="Arial"/>
                <w:sz w:val="20"/>
                <w:szCs w:val="20"/>
              </w:rPr>
            </w:pPr>
          </w:p>
        </w:tc>
        <w:tc>
          <w:tcPr>
            <w:tcW w:w="5129" w:type="dxa"/>
            <w:gridSpan w:val="2"/>
            <w:shd w:val="clear" w:color="auto" w:fill="FFFFFF"/>
          </w:tcPr>
          <w:p w:rsidR="009D1ABD" w:rsidRPr="003225AD" w:rsidRDefault="009D1ABD" w:rsidP="00714526">
            <w:pPr>
              <w:pStyle w:val="Normal1"/>
              <w:rPr>
                <w:rFonts w:ascii="Arial Narrow" w:hAnsi="Arial Narrow" w:cs="Arial"/>
                <w:sz w:val="20"/>
                <w:szCs w:val="20"/>
              </w:rPr>
            </w:pPr>
            <w:r w:rsidRPr="003225AD">
              <w:rPr>
                <w:rFonts w:ascii="Arial Narrow" w:hAnsi="Arial Narrow" w:cs="Arial"/>
                <w:sz w:val="20"/>
                <w:szCs w:val="20"/>
              </w:rPr>
              <w:t>Entrega de avance de informes de:</w:t>
            </w:r>
          </w:p>
          <w:p w:rsidR="009D1ABD" w:rsidRPr="003225AD" w:rsidRDefault="009D1ABD" w:rsidP="00714526">
            <w:pPr>
              <w:pStyle w:val="Normal1"/>
              <w:rPr>
                <w:rFonts w:ascii="Arial Narrow" w:hAnsi="Arial Narrow" w:cs="Arial"/>
                <w:sz w:val="20"/>
                <w:szCs w:val="20"/>
              </w:rPr>
            </w:pPr>
            <w:r w:rsidRPr="003225AD">
              <w:rPr>
                <w:rFonts w:ascii="Arial Narrow" w:hAnsi="Arial Narrow" w:cs="Arial"/>
                <w:sz w:val="20"/>
                <w:szCs w:val="20"/>
              </w:rPr>
              <w:t xml:space="preserve">-Responsables de temas de </w:t>
            </w:r>
            <w:smartTag w:uri="urn:schemas-microsoft-com:office:smarttags" w:element="PersonName">
              <w:smartTagPr>
                <w:attr w:name="ProductID" w:val="la UNA. Comisión"/>
              </w:smartTagPr>
              <w:r w:rsidRPr="003225AD">
                <w:rPr>
                  <w:rFonts w:ascii="Arial Narrow" w:hAnsi="Arial Narrow" w:cs="Arial"/>
                  <w:sz w:val="20"/>
                  <w:szCs w:val="20"/>
                </w:rPr>
                <w:t>la Agenda Bienal</w:t>
              </w:r>
            </w:smartTag>
            <w:r w:rsidRPr="003225AD">
              <w:rPr>
                <w:rFonts w:ascii="Arial Narrow" w:hAnsi="Arial Narrow" w:cs="Arial"/>
                <w:sz w:val="20"/>
                <w:szCs w:val="20"/>
              </w:rPr>
              <w:t xml:space="preserve"> </w:t>
            </w:r>
          </w:p>
          <w:p w:rsidR="009D1ABD" w:rsidRPr="003225AD" w:rsidRDefault="009D1ABD" w:rsidP="00714526">
            <w:pPr>
              <w:pStyle w:val="Normal1"/>
              <w:rPr>
                <w:rFonts w:ascii="Arial Narrow" w:hAnsi="Arial Narrow" w:cs="Arial"/>
                <w:sz w:val="20"/>
                <w:szCs w:val="20"/>
              </w:rPr>
            </w:pPr>
            <w:r w:rsidRPr="003225AD">
              <w:rPr>
                <w:rFonts w:ascii="Arial Narrow" w:hAnsi="Arial Narrow" w:cs="Arial"/>
                <w:sz w:val="20"/>
                <w:szCs w:val="20"/>
              </w:rPr>
              <w:t>-Comisiones permanente y especiales</w:t>
            </w: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300"/>
        </w:trPr>
        <w:tc>
          <w:tcPr>
            <w:tcW w:w="1241" w:type="dxa"/>
            <w:vMerge w:val="restart"/>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vMerge w:val="restart"/>
            <w:shd w:val="clear" w:color="auto" w:fill="FFFFFF"/>
            <w:vAlign w:val="center"/>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27</w:t>
            </w:r>
          </w:p>
        </w:tc>
        <w:tc>
          <w:tcPr>
            <w:tcW w:w="5129" w:type="dxa"/>
            <w:gridSpan w:val="2"/>
            <w:shd w:val="clear" w:color="auto" w:fill="FFFFFF"/>
          </w:tcPr>
          <w:p w:rsidR="009D1ABD" w:rsidRPr="003225AD" w:rsidRDefault="009D1ABD" w:rsidP="00714526">
            <w:pPr>
              <w:pStyle w:val="Normal1"/>
              <w:rPr>
                <w:rFonts w:ascii="Arial Narrow" w:hAnsi="Arial Narrow" w:cs="Arial"/>
                <w:sz w:val="20"/>
                <w:szCs w:val="20"/>
              </w:rPr>
            </w:pPr>
            <w:r w:rsidRPr="003225AD">
              <w:rPr>
                <w:rFonts w:ascii="Arial Narrow" w:hAnsi="Arial Narrow" w:cs="Arial"/>
                <w:sz w:val="20"/>
                <w:szCs w:val="20"/>
              </w:rPr>
              <w:t xml:space="preserve">-Presentación de acciones de tema de Posgrados: Mayela Coto y Francisco Mena  </w:t>
            </w: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120"/>
        </w:trPr>
        <w:tc>
          <w:tcPr>
            <w:tcW w:w="1241" w:type="dxa"/>
            <w:vMerge/>
            <w:shd w:val="clear" w:color="auto" w:fill="E5F3FF"/>
          </w:tcPr>
          <w:p w:rsidR="009D1ABD" w:rsidRPr="003225AD" w:rsidRDefault="009D1ABD" w:rsidP="00714526">
            <w:pPr>
              <w:pStyle w:val="Normal1"/>
              <w:widowControl w:val="0"/>
              <w:spacing w:line="276" w:lineRule="auto"/>
              <w:rPr>
                <w:rFonts w:ascii="Arial Narrow" w:hAnsi="Arial Narrow" w:cs="Arial"/>
                <w:sz w:val="20"/>
                <w:szCs w:val="20"/>
              </w:rPr>
            </w:pPr>
          </w:p>
        </w:tc>
        <w:tc>
          <w:tcPr>
            <w:tcW w:w="890" w:type="dxa"/>
            <w:gridSpan w:val="2"/>
            <w:vMerge/>
            <w:shd w:val="clear" w:color="auto" w:fill="FFFFFF"/>
            <w:vAlign w:val="center"/>
          </w:tcPr>
          <w:p w:rsidR="009D1ABD" w:rsidRPr="003225AD" w:rsidRDefault="009D1ABD" w:rsidP="00714526">
            <w:pPr>
              <w:pStyle w:val="Normal1"/>
              <w:widowControl w:val="0"/>
              <w:spacing w:line="276" w:lineRule="auto"/>
              <w:rPr>
                <w:rFonts w:ascii="Arial Narrow" w:hAnsi="Arial Narrow" w:cs="Arial"/>
                <w:sz w:val="20"/>
                <w:szCs w:val="20"/>
              </w:rPr>
            </w:pPr>
          </w:p>
        </w:tc>
        <w:tc>
          <w:tcPr>
            <w:tcW w:w="5129" w:type="dxa"/>
            <w:gridSpan w:val="2"/>
            <w:shd w:val="clear" w:color="auto" w:fill="FFFFFF"/>
          </w:tcPr>
          <w:p w:rsidR="009D1ABD" w:rsidRPr="003225AD" w:rsidRDefault="009D1ABD" w:rsidP="00714526">
            <w:pPr>
              <w:pStyle w:val="Normal1"/>
              <w:ind w:left="17"/>
              <w:rPr>
                <w:rFonts w:ascii="Arial Narrow" w:hAnsi="Arial Narrow" w:cs="Arial"/>
                <w:sz w:val="20"/>
                <w:szCs w:val="20"/>
              </w:rPr>
            </w:pPr>
            <w:r w:rsidRPr="003225AD">
              <w:rPr>
                <w:rFonts w:ascii="Arial Narrow" w:hAnsi="Arial Narrow" w:cs="Arial"/>
                <w:sz w:val="20"/>
                <w:szCs w:val="20"/>
              </w:rPr>
              <w:t>A la 1:30 pm Asamblea de Fundauna.</w:t>
            </w: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40"/>
        </w:trPr>
        <w:tc>
          <w:tcPr>
            <w:tcW w:w="10134" w:type="dxa"/>
            <w:gridSpan w:val="7"/>
            <w:shd w:val="clear" w:color="auto" w:fill="C5E0B3"/>
          </w:tcPr>
          <w:p w:rsidR="009D1ABD" w:rsidRPr="003225AD" w:rsidRDefault="009D1ABD" w:rsidP="00714526">
            <w:pPr>
              <w:pStyle w:val="Normal1"/>
              <w:rPr>
                <w:rFonts w:ascii="Arial Narrow" w:hAnsi="Arial Narrow" w:cs="Arial"/>
                <w:sz w:val="20"/>
                <w:szCs w:val="20"/>
              </w:rPr>
            </w:pPr>
          </w:p>
        </w:tc>
      </w:tr>
      <w:tr w:rsidR="009D1ABD" w:rsidRPr="003225AD" w:rsidTr="00714526">
        <w:trPr>
          <w:trHeight w:val="12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MARZO</w:t>
            </w: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6</w:t>
            </w:r>
          </w:p>
        </w:tc>
        <w:tc>
          <w:tcPr>
            <w:tcW w:w="5129" w:type="dxa"/>
            <w:gridSpan w:val="2"/>
            <w:shd w:val="clear" w:color="auto" w:fill="FFFFFF"/>
          </w:tcPr>
          <w:p w:rsidR="009D1ABD" w:rsidRPr="003225AD" w:rsidRDefault="009D1ABD" w:rsidP="00714526">
            <w:pPr>
              <w:pStyle w:val="Normal1"/>
              <w:rPr>
                <w:rFonts w:ascii="Arial Narrow" w:hAnsi="Arial Narrow" w:cs="Arial"/>
                <w:sz w:val="20"/>
                <w:szCs w:val="20"/>
              </w:rPr>
            </w:pPr>
            <w:r w:rsidRPr="003225AD">
              <w:rPr>
                <w:rFonts w:ascii="Arial Narrow" w:hAnsi="Arial Narrow" w:cs="Arial"/>
                <w:sz w:val="20"/>
                <w:szCs w:val="20"/>
              </w:rPr>
              <w:t xml:space="preserve">Audiencia al Señor Vicerrector de Administración para los siguientes temas: Improbaciones de </w:t>
            </w:r>
            <w:smartTag w:uri="urn:schemas-microsoft-com:office:smarttags" w:element="PersonName">
              <w:smartTagPr>
                <w:attr w:name="ProductID" w:val="la UNA. Comisión"/>
              </w:smartTagPr>
              <w:r w:rsidRPr="003225AD">
                <w:rPr>
                  <w:rFonts w:ascii="Arial Narrow" w:hAnsi="Arial Narrow" w:cs="Arial"/>
                  <w:sz w:val="20"/>
                  <w:szCs w:val="20"/>
                </w:rPr>
                <w:t>la Contraloría General</w:t>
              </w:r>
            </w:smartTag>
            <w:r w:rsidRPr="003225AD">
              <w:rPr>
                <w:rFonts w:ascii="Arial Narrow" w:hAnsi="Arial Narrow" w:cs="Arial"/>
                <w:sz w:val="20"/>
                <w:szCs w:val="20"/>
              </w:rPr>
              <w:t xml:space="preserve"> de </w:t>
            </w:r>
            <w:smartTag w:uri="urn:schemas-microsoft-com:office:smarttags" w:element="PersonName">
              <w:smartTagPr>
                <w:attr w:name="ProductID" w:val="la UNA. Comisión"/>
              </w:smartTagPr>
              <w:r w:rsidRPr="003225AD">
                <w:rPr>
                  <w:rFonts w:ascii="Arial Narrow" w:hAnsi="Arial Narrow" w:cs="Arial"/>
                  <w:sz w:val="20"/>
                  <w:szCs w:val="20"/>
                </w:rPr>
                <w:t>la República</w:t>
              </w:r>
            </w:smartTag>
            <w:r w:rsidRPr="003225AD">
              <w:rPr>
                <w:rFonts w:ascii="Arial Narrow" w:hAnsi="Arial Narrow" w:cs="Arial"/>
                <w:sz w:val="20"/>
                <w:szCs w:val="20"/>
              </w:rPr>
              <w:t>, Recorte al FEES y circular sobre el uso de cajas chicas y fondos especiales</w:t>
            </w: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4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13</w:t>
            </w:r>
          </w:p>
        </w:tc>
        <w:tc>
          <w:tcPr>
            <w:tcW w:w="5129" w:type="dxa"/>
            <w:gridSpan w:val="2"/>
            <w:shd w:val="clear" w:color="auto" w:fill="FFFFFF"/>
          </w:tcPr>
          <w:p w:rsidR="009D1ABD" w:rsidRPr="003225AD" w:rsidRDefault="009D1ABD" w:rsidP="00714526">
            <w:pPr>
              <w:pStyle w:val="Normal1"/>
              <w:rPr>
                <w:rFonts w:ascii="Arial Narrow" w:hAnsi="Arial Narrow" w:cs="Arial"/>
                <w:sz w:val="20"/>
                <w:szCs w:val="20"/>
              </w:rPr>
            </w:pPr>
            <w:r w:rsidRPr="003225AD">
              <w:rPr>
                <w:rFonts w:ascii="Arial Narrow" w:hAnsi="Arial Narrow" w:cs="Arial"/>
                <w:sz w:val="20"/>
                <w:szCs w:val="20"/>
              </w:rPr>
              <w:t xml:space="preserve">Organizar los temas de </w:t>
            </w:r>
            <w:smartTag w:uri="urn:schemas-microsoft-com:office:smarttags" w:element="PersonName">
              <w:smartTagPr>
                <w:attr w:name="ProductID" w:val="la UNA. Comisión"/>
              </w:smartTagPr>
              <w:r w:rsidRPr="003225AD">
                <w:rPr>
                  <w:rFonts w:ascii="Arial Narrow" w:hAnsi="Arial Narrow" w:cs="Arial"/>
                  <w:sz w:val="20"/>
                  <w:szCs w:val="20"/>
                </w:rPr>
                <w:t>la Agenda Bienal</w:t>
              </w:r>
            </w:smartTag>
            <w:r w:rsidRPr="003225AD">
              <w:rPr>
                <w:rFonts w:ascii="Arial Narrow" w:hAnsi="Arial Narrow" w:cs="Arial"/>
                <w:sz w:val="20"/>
                <w:szCs w:val="20"/>
              </w:rPr>
              <w:t xml:space="preserve"> para el 2019</w:t>
            </w: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200"/>
        </w:trPr>
        <w:tc>
          <w:tcPr>
            <w:tcW w:w="1241" w:type="dxa"/>
            <w:shd w:val="clear" w:color="auto" w:fill="DEEAF6"/>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DEEAF6"/>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20</w:t>
            </w:r>
          </w:p>
        </w:tc>
        <w:tc>
          <w:tcPr>
            <w:tcW w:w="5129" w:type="dxa"/>
            <w:gridSpan w:val="2"/>
            <w:shd w:val="clear" w:color="auto" w:fill="DEEAF6"/>
          </w:tcPr>
          <w:p w:rsidR="009D1ABD" w:rsidRPr="003225AD" w:rsidRDefault="009D1ABD" w:rsidP="00714526">
            <w:pPr>
              <w:pStyle w:val="Normal1"/>
              <w:rPr>
                <w:rFonts w:ascii="Arial Narrow" w:hAnsi="Arial Narrow" w:cs="Arial"/>
                <w:sz w:val="20"/>
                <w:szCs w:val="20"/>
              </w:rPr>
            </w:pPr>
            <w:r w:rsidRPr="003225AD">
              <w:rPr>
                <w:rFonts w:ascii="Arial Narrow" w:hAnsi="Arial Narrow" w:cs="Arial"/>
                <w:sz w:val="20"/>
                <w:szCs w:val="20"/>
              </w:rPr>
              <w:t>Sesión en Sede Brunca - Gira</w:t>
            </w:r>
          </w:p>
        </w:tc>
        <w:tc>
          <w:tcPr>
            <w:tcW w:w="2874" w:type="dxa"/>
            <w:gridSpan w:val="2"/>
            <w:shd w:val="clear" w:color="auto" w:fill="DEEAF6"/>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4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27</w:t>
            </w:r>
          </w:p>
        </w:tc>
        <w:tc>
          <w:tcPr>
            <w:tcW w:w="5129" w:type="dxa"/>
            <w:gridSpan w:val="2"/>
            <w:shd w:val="clear" w:color="auto" w:fill="FFFFFF"/>
          </w:tcPr>
          <w:p w:rsidR="009D1ABD" w:rsidRPr="003225AD" w:rsidRDefault="009D1ABD" w:rsidP="00714526">
            <w:pPr>
              <w:pStyle w:val="Normal1"/>
              <w:rPr>
                <w:rFonts w:ascii="Arial Narrow" w:hAnsi="Arial Narrow" w:cs="Arial"/>
                <w:sz w:val="20"/>
                <w:szCs w:val="20"/>
              </w:rPr>
            </w:pP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60"/>
        </w:trPr>
        <w:tc>
          <w:tcPr>
            <w:tcW w:w="10134" w:type="dxa"/>
            <w:gridSpan w:val="7"/>
            <w:shd w:val="clear" w:color="auto" w:fill="C5E0B3"/>
          </w:tcPr>
          <w:p w:rsidR="009D1ABD" w:rsidRPr="003225AD" w:rsidRDefault="009D1ABD" w:rsidP="00714526">
            <w:pPr>
              <w:pStyle w:val="Normal1"/>
              <w:rPr>
                <w:rFonts w:ascii="Arial Narrow" w:hAnsi="Arial Narrow" w:cs="Arial"/>
                <w:sz w:val="20"/>
                <w:szCs w:val="20"/>
              </w:rPr>
            </w:pPr>
          </w:p>
        </w:tc>
      </w:tr>
      <w:tr w:rsidR="009D1ABD" w:rsidRPr="003225AD" w:rsidTr="00714526">
        <w:trPr>
          <w:trHeight w:val="10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ABRIL</w:t>
            </w: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3</w:t>
            </w:r>
          </w:p>
        </w:tc>
        <w:tc>
          <w:tcPr>
            <w:tcW w:w="5129" w:type="dxa"/>
            <w:gridSpan w:val="2"/>
            <w:shd w:val="clear" w:color="auto" w:fill="FFFFFF"/>
          </w:tcPr>
          <w:p w:rsidR="009D1ABD" w:rsidRPr="003225AD" w:rsidRDefault="009D1ABD" w:rsidP="00714526">
            <w:pPr>
              <w:pStyle w:val="Normal1"/>
              <w:rPr>
                <w:rFonts w:ascii="Arial Narrow" w:hAnsi="Arial Narrow" w:cs="Arial"/>
                <w:sz w:val="20"/>
                <w:szCs w:val="20"/>
              </w:rPr>
            </w:pPr>
            <w:r w:rsidRPr="003225AD">
              <w:rPr>
                <w:rFonts w:ascii="Arial Narrow" w:hAnsi="Arial Narrow" w:cs="Arial"/>
                <w:sz w:val="20"/>
                <w:szCs w:val="20"/>
              </w:rPr>
              <w:t>-Propuestas de fechas de Graduación</w:t>
            </w:r>
          </w:p>
        </w:tc>
        <w:tc>
          <w:tcPr>
            <w:tcW w:w="2874" w:type="dxa"/>
            <w:gridSpan w:val="2"/>
            <w:shd w:val="clear" w:color="auto" w:fill="FFFFFF"/>
          </w:tcPr>
          <w:p w:rsidR="009D1ABD" w:rsidRPr="003225AD" w:rsidRDefault="009D1ABD" w:rsidP="00714526">
            <w:pPr>
              <w:pStyle w:val="Normal1"/>
              <w:jc w:val="both"/>
              <w:rPr>
                <w:rFonts w:ascii="Arial Narrow" w:hAnsi="Arial Narrow" w:cs="Arial"/>
                <w:sz w:val="20"/>
                <w:szCs w:val="20"/>
              </w:rPr>
            </w:pPr>
            <w:r w:rsidRPr="003225AD">
              <w:rPr>
                <w:rFonts w:ascii="Arial Narrow" w:hAnsi="Arial Narrow" w:cs="Arial"/>
                <w:sz w:val="20"/>
                <w:szCs w:val="20"/>
              </w:rPr>
              <w:t>-Laura Molina</w:t>
            </w:r>
          </w:p>
        </w:tc>
      </w:tr>
      <w:tr w:rsidR="009D1ABD" w:rsidRPr="003225AD" w:rsidTr="00714526">
        <w:trPr>
          <w:trHeight w:val="4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10</w:t>
            </w:r>
          </w:p>
        </w:tc>
        <w:tc>
          <w:tcPr>
            <w:tcW w:w="5129" w:type="dxa"/>
            <w:gridSpan w:val="2"/>
            <w:shd w:val="clear" w:color="auto" w:fill="FFFFFF"/>
          </w:tcPr>
          <w:p w:rsidR="009D1ABD" w:rsidRPr="003225AD" w:rsidRDefault="009D1ABD" w:rsidP="00714526">
            <w:pPr>
              <w:pStyle w:val="Normal1"/>
              <w:rPr>
                <w:rFonts w:ascii="Arial Narrow" w:hAnsi="Arial Narrow" w:cs="Arial"/>
                <w:sz w:val="20"/>
                <w:szCs w:val="20"/>
              </w:rPr>
            </w:pPr>
            <w:r w:rsidRPr="003225AD">
              <w:rPr>
                <w:rFonts w:ascii="Arial Narrow" w:hAnsi="Arial Narrow" w:cs="Arial"/>
                <w:sz w:val="20"/>
                <w:szCs w:val="20"/>
              </w:rPr>
              <w:t xml:space="preserve">Ley de fortalecimiento y sus implicaciones en </w:t>
            </w:r>
            <w:smartTag w:uri="urn:schemas-microsoft-com:office:smarttags" w:element="PersonName">
              <w:smartTagPr>
                <w:attr w:name="ProductID" w:val="la UNA. Comisión"/>
              </w:smartTagPr>
              <w:r w:rsidRPr="003225AD">
                <w:rPr>
                  <w:rFonts w:ascii="Arial Narrow" w:hAnsi="Arial Narrow" w:cs="Arial"/>
                  <w:sz w:val="20"/>
                  <w:szCs w:val="20"/>
                </w:rPr>
                <w:t>la UNA. Comisión</w:t>
              </w:r>
            </w:smartTag>
            <w:r w:rsidRPr="003225AD">
              <w:rPr>
                <w:rFonts w:ascii="Arial Narrow" w:hAnsi="Arial Narrow" w:cs="Arial"/>
                <w:sz w:val="20"/>
                <w:szCs w:val="20"/>
              </w:rPr>
              <w:t xml:space="preserve"> especial.</w:t>
            </w:r>
          </w:p>
          <w:p w:rsidR="009D1ABD" w:rsidRPr="003225AD" w:rsidRDefault="009D1ABD" w:rsidP="00714526">
            <w:pPr>
              <w:pStyle w:val="Normal1"/>
              <w:rPr>
                <w:rFonts w:ascii="Arial Narrow" w:hAnsi="Arial Narrow" w:cs="Arial"/>
                <w:sz w:val="20"/>
                <w:szCs w:val="20"/>
              </w:rPr>
            </w:pPr>
            <w:r w:rsidRPr="003225AD">
              <w:rPr>
                <w:rFonts w:ascii="Arial Narrow" w:hAnsi="Arial Narrow" w:cs="Arial"/>
                <w:sz w:val="20"/>
                <w:szCs w:val="20"/>
              </w:rPr>
              <w:t>-</w:t>
            </w:r>
          </w:p>
        </w:tc>
        <w:tc>
          <w:tcPr>
            <w:tcW w:w="2874" w:type="dxa"/>
            <w:gridSpan w:val="2"/>
            <w:shd w:val="clear" w:color="auto" w:fill="FFFFFF"/>
          </w:tcPr>
          <w:p w:rsidR="009D1ABD" w:rsidRPr="003225AD" w:rsidRDefault="009D1ABD" w:rsidP="00C349DB">
            <w:pPr>
              <w:pStyle w:val="Normal1"/>
              <w:rPr>
                <w:rFonts w:ascii="Arial Narrow" w:hAnsi="Arial Narrow" w:cs="Arial"/>
                <w:sz w:val="20"/>
                <w:szCs w:val="20"/>
              </w:rPr>
            </w:pPr>
          </w:p>
          <w:p w:rsidR="009D1ABD" w:rsidRPr="003225AD" w:rsidRDefault="009D1ABD" w:rsidP="00714526">
            <w:pPr>
              <w:pStyle w:val="Normal1"/>
              <w:rPr>
                <w:rFonts w:ascii="Arial Narrow" w:hAnsi="Arial Narrow" w:cs="Arial"/>
                <w:sz w:val="20"/>
                <w:szCs w:val="20"/>
              </w:rPr>
            </w:pPr>
          </w:p>
        </w:tc>
      </w:tr>
      <w:tr w:rsidR="009D1ABD" w:rsidRPr="003225AD" w:rsidTr="00714526">
        <w:trPr>
          <w:trHeight w:val="60"/>
        </w:trPr>
        <w:tc>
          <w:tcPr>
            <w:tcW w:w="1241" w:type="dxa"/>
            <w:shd w:val="clear" w:color="auto" w:fill="FFE599"/>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E599"/>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17</w:t>
            </w:r>
          </w:p>
        </w:tc>
        <w:tc>
          <w:tcPr>
            <w:tcW w:w="5129" w:type="dxa"/>
            <w:gridSpan w:val="2"/>
            <w:shd w:val="clear" w:color="auto" w:fill="FFE599"/>
          </w:tcPr>
          <w:p w:rsidR="009D1ABD" w:rsidRPr="003225AD" w:rsidRDefault="009D1ABD" w:rsidP="00714526">
            <w:pPr>
              <w:pStyle w:val="Normal1"/>
              <w:rPr>
                <w:rFonts w:ascii="Arial Narrow" w:hAnsi="Arial Narrow" w:cs="Arial"/>
                <w:b/>
                <w:sz w:val="20"/>
                <w:szCs w:val="20"/>
              </w:rPr>
            </w:pPr>
            <w:r w:rsidRPr="003225AD">
              <w:rPr>
                <w:rFonts w:ascii="Arial Narrow" w:hAnsi="Arial Narrow" w:cs="Arial"/>
                <w:b/>
                <w:sz w:val="20"/>
                <w:szCs w:val="20"/>
              </w:rPr>
              <w:t>FERIADO – SEMANA SANTA</w:t>
            </w:r>
          </w:p>
        </w:tc>
        <w:tc>
          <w:tcPr>
            <w:tcW w:w="2874" w:type="dxa"/>
            <w:gridSpan w:val="2"/>
            <w:shd w:val="clear" w:color="auto" w:fill="FFE599"/>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10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DEEAF6"/>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24</w:t>
            </w:r>
          </w:p>
        </w:tc>
        <w:tc>
          <w:tcPr>
            <w:tcW w:w="5129" w:type="dxa"/>
            <w:gridSpan w:val="2"/>
            <w:shd w:val="clear" w:color="auto" w:fill="DEEAF6"/>
          </w:tcPr>
          <w:p w:rsidR="009D1ABD" w:rsidRPr="003225AD" w:rsidRDefault="009D1ABD" w:rsidP="00714526">
            <w:pPr>
              <w:pStyle w:val="Normal1"/>
              <w:rPr>
                <w:rFonts w:ascii="Arial Narrow" w:hAnsi="Arial Narrow" w:cs="Arial"/>
                <w:sz w:val="20"/>
                <w:szCs w:val="20"/>
              </w:rPr>
            </w:pPr>
          </w:p>
        </w:tc>
        <w:tc>
          <w:tcPr>
            <w:tcW w:w="2874" w:type="dxa"/>
            <w:gridSpan w:val="2"/>
            <w:shd w:val="clear" w:color="auto" w:fill="DEEAF6"/>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60"/>
        </w:trPr>
        <w:tc>
          <w:tcPr>
            <w:tcW w:w="10134" w:type="dxa"/>
            <w:gridSpan w:val="7"/>
            <w:shd w:val="clear" w:color="auto" w:fill="C5E0B3"/>
          </w:tcPr>
          <w:p w:rsidR="009D1ABD" w:rsidRPr="003225AD" w:rsidRDefault="009D1ABD" w:rsidP="00714526">
            <w:pPr>
              <w:pStyle w:val="Normal1"/>
              <w:rPr>
                <w:rFonts w:ascii="Arial Narrow" w:hAnsi="Arial Narrow" w:cs="Arial"/>
                <w:sz w:val="20"/>
                <w:szCs w:val="20"/>
              </w:rPr>
            </w:pPr>
          </w:p>
        </w:tc>
      </w:tr>
      <w:tr w:rsidR="009D1ABD" w:rsidRPr="003225AD" w:rsidTr="00714526">
        <w:trPr>
          <w:trHeight w:val="300"/>
        </w:trPr>
        <w:tc>
          <w:tcPr>
            <w:tcW w:w="1241" w:type="dxa"/>
            <w:shd w:val="clear" w:color="auto" w:fill="FFE599"/>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MAYO</w:t>
            </w:r>
          </w:p>
        </w:tc>
        <w:tc>
          <w:tcPr>
            <w:tcW w:w="890" w:type="dxa"/>
            <w:gridSpan w:val="2"/>
            <w:shd w:val="clear" w:color="auto" w:fill="FFE599"/>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1</w:t>
            </w:r>
          </w:p>
        </w:tc>
        <w:tc>
          <w:tcPr>
            <w:tcW w:w="5129" w:type="dxa"/>
            <w:gridSpan w:val="2"/>
            <w:shd w:val="clear" w:color="auto" w:fill="FFE599"/>
          </w:tcPr>
          <w:p w:rsidR="009D1ABD" w:rsidRPr="003225AD" w:rsidRDefault="009D1ABD" w:rsidP="00714526">
            <w:pPr>
              <w:pStyle w:val="Normal1"/>
              <w:rPr>
                <w:rFonts w:ascii="Arial Narrow" w:hAnsi="Arial Narrow" w:cs="Arial"/>
                <w:sz w:val="20"/>
                <w:szCs w:val="20"/>
              </w:rPr>
            </w:pPr>
            <w:r w:rsidRPr="003225AD">
              <w:rPr>
                <w:rFonts w:ascii="Arial Narrow" w:hAnsi="Arial Narrow" w:cs="Arial"/>
                <w:b/>
                <w:sz w:val="20"/>
                <w:szCs w:val="20"/>
              </w:rPr>
              <w:t>FERIADO – DÍA INTERNACIONAL DEL TRABAJO</w:t>
            </w:r>
          </w:p>
        </w:tc>
        <w:tc>
          <w:tcPr>
            <w:tcW w:w="2874" w:type="dxa"/>
            <w:gridSpan w:val="2"/>
            <w:shd w:val="clear" w:color="auto" w:fill="FFE599"/>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4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8</w:t>
            </w:r>
          </w:p>
        </w:tc>
        <w:tc>
          <w:tcPr>
            <w:tcW w:w="5129" w:type="dxa"/>
            <w:gridSpan w:val="2"/>
            <w:shd w:val="clear" w:color="auto" w:fill="FFFFFF"/>
          </w:tcPr>
          <w:p w:rsidR="009D1ABD" w:rsidRPr="003225AD" w:rsidRDefault="009D1ABD" w:rsidP="00714526">
            <w:pPr>
              <w:pStyle w:val="Normal1"/>
              <w:rPr>
                <w:rFonts w:ascii="Arial Narrow" w:hAnsi="Arial Narrow" w:cs="Arial"/>
                <w:sz w:val="20"/>
                <w:szCs w:val="20"/>
              </w:rPr>
            </w:pPr>
            <w:r w:rsidRPr="003225AD">
              <w:rPr>
                <w:rFonts w:ascii="Arial Narrow" w:hAnsi="Arial Narrow" w:cs="Arial"/>
                <w:sz w:val="20"/>
                <w:szCs w:val="20"/>
              </w:rPr>
              <w:t>Carreras itinerantes.</w:t>
            </w: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40"/>
        </w:trPr>
        <w:tc>
          <w:tcPr>
            <w:tcW w:w="1241" w:type="dxa"/>
            <w:vMerge w:val="restart"/>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vMerge w:val="restart"/>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15</w:t>
            </w:r>
          </w:p>
        </w:tc>
        <w:tc>
          <w:tcPr>
            <w:tcW w:w="5129" w:type="dxa"/>
            <w:gridSpan w:val="2"/>
            <w:shd w:val="clear" w:color="auto" w:fill="FFFFFF"/>
          </w:tcPr>
          <w:p w:rsidR="009D1ABD" w:rsidRPr="003225AD" w:rsidRDefault="009D1ABD" w:rsidP="00714526">
            <w:pPr>
              <w:pStyle w:val="Normal1"/>
              <w:rPr>
                <w:rFonts w:ascii="Arial Narrow" w:hAnsi="Arial Narrow" w:cs="Arial"/>
                <w:sz w:val="20"/>
                <w:szCs w:val="20"/>
              </w:rPr>
            </w:pP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40"/>
        </w:trPr>
        <w:tc>
          <w:tcPr>
            <w:tcW w:w="1241" w:type="dxa"/>
            <w:vMerge/>
            <w:shd w:val="clear" w:color="auto" w:fill="E5F3FF"/>
          </w:tcPr>
          <w:p w:rsidR="009D1ABD" w:rsidRPr="003225AD" w:rsidRDefault="009D1ABD" w:rsidP="00714526">
            <w:pPr>
              <w:pStyle w:val="Normal1"/>
              <w:widowControl w:val="0"/>
              <w:spacing w:line="276" w:lineRule="auto"/>
              <w:rPr>
                <w:rFonts w:ascii="Arial Narrow" w:hAnsi="Arial Narrow" w:cs="Arial"/>
                <w:sz w:val="20"/>
                <w:szCs w:val="20"/>
              </w:rPr>
            </w:pPr>
          </w:p>
        </w:tc>
        <w:tc>
          <w:tcPr>
            <w:tcW w:w="890" w:type="dxa"/>
            <w:gridSpan w:val="2"/>
            <w:vMerge/>
            <w:shd w:val="clear" w:color="auto" w:fill="FFFFFF"/>
          </w:tcPr>
          <w:p w:rsidR="009D1ABD" w:rsidRPr="003225AD" w:rsidRDefault="009D1ABD" w:rsidP="00714526">
            <w:pPr>
              <w:pStyle w:val="Normal1"/>
              <w:widowControl w:val="0"/>
              <w:spacing w:line="276" w:lineRule="auto"/>
              <w:rPr>
                <w:rFonts w:ascii="Arial Narrow" w:hAnsi="Arial Narrow" w:cs="Arial"/>
                <w:sz w:val="20"/>
                <w:szCs w:val="20"/>
              </w:rPr>
            </w:pPr>
          </w:p>
        </w:tc>
        <w:tc>
          <w:tcPr>
            <w:tcW w:w="5129" w:type="dxa"/>
            <w:gridSpan w:val="2"/>
            <w:shd w:val="clear" w:color="auto" w:fill="FFFFFF"/>
          </w:tcPr>
          <w:p w:rsidR="009D1ABD" w:rsidRPr="003225AD" w:rsidRDefault="009D1ABD" w:rsidP="00714526">
            <w:pPr>
              <w:pStyle w:val="Normal1"/>
              <w:rPr>
                <w:rFonts w:ascii="Arial Narrow" w:hAnsi="Arial Narrow" w:cs="Arial"/>
                <w:sz w:val="20"/>
                <w:szCs w:val="20"/>
              </w:rPr>
            </w:pPr>
            <w:r w:rsidRPr="003225AD">
              <w:rPr>
                <w:rFonts w:ascii="Arial Narrow" w:hAnsi="Arial Narrow" w:cs="Arial"/>
                <w:sz w:val="20"/>
                <w:szCs w:val="20"/>
              </w:rPr>
              <w:t>A la 1:30 pm Asamblea de Fundauna.</w:t>
            </w: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30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DEEAF6"/>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22</w:t>
            </w:r>
          </w:p>
        </w:tc>
        <w:tc>
          <w:tcPr>
            <w:tcW w:w="5129" w:type="dxa"/>
            <w:gridSpan w:val="2"/>
            <w:shd w:val="clear" w:color="auto" w:fill="DEEAF6"/>
          </w:tcPr>
          <w:p w:rsidR="009D1ABD" w:rsidRPr="003225AD" w:rsidRDefault="009D1ABD" w:rsidP="00714526">
            <w:pPr>
              <w:pStyle w:val="Normal1"/>
              <w:rPr>
                <w:rFonts w:ascii="Arial Narrow" w:hAnsi="Arial Narrow" w:cs="Arial"/>
                <w:sz w:val="20"/>
                <w:szCs w:val="20"/>
              </w:rPr>
            </w:pPr>
            <w:r w:rsidRPr="003225AD">
              <w:rPr>
                <w:rFonts w:ascii="Arial Narrow" w:hAnsi="Arial Narrow" w:cs="Arial"/>
                <w:sz w:val="20"/>
                <w:szCs w:val="20"/>
              </w:rPr>
              <w:t>Sesión en Sede Chorotega - Gira</w:t>
            </w:r>
          </w:p>
        </w:tc>
        <w:tc>
          <w:tcPr>
            <w:tcW w:w="2874" w:type="dxa"/>
            <w:gridSpan w:val="2"/>
            <w:shd w:val="clear" w:color="auto" w:fill="DEEAF6"/>
          </w:tcPr>
          <w:p w:rsidR="009D1ABD" w:rsidRPr="003225AD" w:rsidRDefault="009D1ABD" w:rsidP="00714526">
            <w:pPr>
              <w:pStyle w:val="Normal1"/>
              <w:jc w:val="center"/>
              <w:rPr>
                <w:rFonts w:ascii="Arial Narrow" w:hAnsi="Arial Narrow" w:cs="Arial"/>
                <w:sz w:val="20"/>
                <w:szCs w:val="20"/>
              </w:rPr>
            </w:pPr>
            <w:r w:rsidRPr="003225AD">
              <w:rPr>
                <w:rFonts w:ascii="Arial Narrow" w:hAnsi="Arial Narrow" w:cs="Arial"/>
                <w:sz w:val="20"/>
                <w:szCs w:val="20"/>
              </w:rPr>
              <w:t>Ya se le solicitaron temas a Víctor Julio</w:t>
            </w:r>
          </w:p>
        </w:tc>
      </w:tr>
      <w:tr w:rsidR="009D1ABD" w:rsidRPr="003225AD" w:rsidTr="00714526">
        <w:trPr>
          <w:trHeight w:val="4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29</w:t>
            </w:r>
          </w:p>
        </w:tc>
        <w:tc>
          <w:tcPr>
            <w:tcW w:w="5129" w:type="dxa"/>
            <w:gridSpan w:val="2"/>
            <w:shd w:val="clear" w:color="auto" w:fill="FFFFFF"/>
          </w:tcPr>
          <w:p w:rsidR="009D1ABD" w:rsidRPr="003225AD" w:rsidRDefault="009D1ABD" w:rsidP="00714526">
            <w:pPr>
              <w:pStyle w:val="Normal1"/>
              <w:rPr>
                <w:rFonts w:ascii="Arial Narrow" w:hAnsi="Arial Narrow" w:cs="Arial"/>
                <w:sz w:val="20"/>
                <w:szCs w:val="20"/>
              </w:rPr>
            </w:pP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40"/>
        </w:trPr>
        <w:tc>
          <w:tcPr>
            <w:tcW w:w="10134" w:type="dxa"/>
            <w:gridSpan w:val="7"/>
            <w:shd w:val="clear" w:color="auto" w:fill="C5E0B3"/>
          </w:tcPr>
          <w:p w:rsidR="009D1ABD" w:rsidRPr="003225AD" w:rsidRDefault="009D1ABD" w:rsidP="00714526">
            <w:pPr>
              <w:pStyle w:val="Normal1"/>
              <w:rPr>
                <w:rFonts w:ascii="Arial Narrow" w:hAnsi="Arial Narrow" w:cs="Arial"/>
                <w:sz w:val="20"/>
                <w:szCs w:val="20"/>
              </w:rPr>
            </w:pPr>
          </w:p>
        </w:tc>
      </w:tr>
      <w:tr w:rsidR="009D1ABD" w:rsidRPr="003225AD" w:rsidTr="00714526">
        <w:trPr>
          <w:trHeight w:val="4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JUNIO</w:t>
            </w: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5</w:t>
            </w:r>
          </w:p>
        </w:tc>
        <w:tc>
          <w:tcPr>
            <w:tcW w:w="5129" w:type="dxa"/>
            <w:gridSpan w:val="2"/>
            <w:shd w:val="clear" w:color="auto" w:fill="FFFFFF"/>
          </w:tcPr>
          <w:p w:rsidR="009D1ABD" w:rsidRPr="003225AD" w:rsidRDefault="009D1ABD" w:rsidP="00714526">
            <w:pPr>
              <w:pStyle w:val="Normal1"/>
              <w:rPr>
                <w:rFonts w:ascii="Arial Narrow" w:hAnsi="Arial Narrow" w:cs="Arial"/>
                <w:sz w:val="20"/>
                <w:szCs w:val="20"/>
              </w:rPr>
            </w:pP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4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12</w:t>
            </w:r>
          </w:p>
        </w:tc>
        <w:tc>
          <w:tcPr>
            <w:tcW w:w="5129" w:type="dxa"/>
            <w:gridSpan w:val="2"/>
            <w:shd w:val="clear" w:color="auto" w:fill="FFFFFF"/>
          </w:tcPr>
          <w:p w:rsidR="009D1ABD" w:rsidRPr="003225AD" w:rsidRDefault="009D1ABD" w:rsidP="00714526">
            <w:pPr>
              <w:pStyle w:val="Normal1"/>
              <w:rPr>
                <w:rFonts w:ascii="Arial Narrow" w:hAnsi="Arial Narrow" w:cs="Arial"/>
                <w:sz w:val="20"/>
                <w:szCs w:val="20"/>
              </w:rPr>
            </w:pP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4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19</w:t>
            </w:r>
          </w:p>
        </w:tc>
        <w:tc>
          <w:tcPr>
            <w:tcW w:w="5129" w:type="dxa"/>
            <w:gridSpan w:val="2"/>
            <w:shd w:val="clear" w:color="auto" w:fill="FFFFFF"/>
          </w:tcPr>
          <w:p w:rsidR="009D1ABD" w:rsidRPr="003225AD" w:rsidRDefault="009D1ABD" w:rsidP="00714526">
            <w:pPr>
              <w:pStyle w:val="Normal1"/>
              <w:rPr>
                <w:rFonts w:ascii="Arial Narrow" w:hAnsi="Arial Narrow" w:cs="Arial"/>
                <w:sz w:val="20"/>
                <w:szCs w:val="20"/>
              </w:rPr>
            </w:pP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16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26</w:t>
            </w:r>
          </w:p>
        </w:tc>
        <w:tc>
          <w:tcPr>
            <w:tcW w:w="5129" w:type="dxa"/>
            <w:gridSpan w:val="2"/>
            <w:shd w:val="clear" w:color="auto" w:fill="FFFFFF"/>
          </w:tcPr>
          <w:p w:rsidR="009D1ABD" w:rsidRPr="003225AD" w:rsidRDefault="009D1ABD" w:rsidP="00714526">
            <w:pPr>
              <w:pStyle w:val="Normal1"/>
              <w:rPr>
                <w:rFonts w:ascii="Arial Narrow" w:hAnsi="Arial Narrow" w:cs="Arial"/>
                <w:sz w:val="20"/>
                <w:szCs w:val="20"/>
              </w:rPr>
            </w:pPr>
          </w:p>
        </w:tc>
        <w:tc>
          <w:tcPr>
            <w:tcW w:w="2874" w:type="dxa"/>
            <w:gridSpan w:val="2"/>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120"/>
        </w:trPr>
        <w:tc>
          <w:tcPr>
            <w:tcW w:w="10134" w:type="dxa"/>
            <w:gridSpan w:val="7"/>
            <w:shd w:val="clear" w:color="auto" w:fill="C5E0B3"/>
          </w:tcPr>
          <w:p w:rsidR="009D1ABD" w:rsidRPr="003225AD" w:rsidRDefault="009D1ABD" w:rsidP="00714526">
            <w:pPr>
              <w:pStyle w:val="Normal1"/>
              <w:rPr>
                <w:rFonts w:ascii="Arial Narrow" w:hAnsi="Arial Narrow" w:cs="Arial"/>
                <w:sz w:val="20"/>
                <w:szCs w:val="20"/>
              </w:rPr>
            </w:pPr>
          </w:p>
        </w:tc>
      </w:tr>
      <w:tr w:rsidR="009D1ABD" w:rsidRPr="003225AD" w:rsidTr="00714526">
        <w:trPr>
          <w:trHeight w:val="40"/>
        </w:trPr>
        <w:tc>
          <w:tcPr>
            <w:tcW w:w="1241" w:type="dxa"/>
            <w:shd w:val="clear" w:color="auto" w:fill="FFE599"/>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JULIO</w:t>
            </w:r>
          </w:p>
        </w:tc>
        <w:tc>
          <w:tcPr>
            <w:tcW w:w="890" w:type="dxa"/>
            <w:gridSpan w:val="2"/>
            <w:shd w:val="clear" w:color="auto" w:fill="FFE599"/>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3</w:t>
            </w:r>
          </w:p>
        </w:tc>
        <w:tc>
          <w:tcPr>
            <w:tcW w:w="5224" w:type="dxa"/>
            <w:gridSpan w:val="3"/>
            <w:shd w:val="clear" w:color="auto" w:fill="FFE599"/>
          </w:tcPr>
          <w:p w:rsidR="009D1ABD" w:rsidRPr="003225AD" w:rsidRDefault="009D1ABD" w:rsidP="00714526">
            <w:pPr>
              <w:pStyle w:val="Normal1"/>
              <w:rPr>
                <w:rFonts w:ascii="Arial Narrow" w:hAnsi="Arial Narrow" w:cs="Arial"/>
                <w:b/>
                <w:sz w:val="20"/>
                <w:szCs w:val="20"/>
              </w:rPr>
            </w:pPr>
            <w:r w:rsidRPr="003225AD">
              <w:rPr>
                <w:rFonts w:ascii="Arial Narrow" w:hAnsi="Arial Narrow" w:cs="Arial"/>
                <w:b/>
                <w:sz w:val="20"/>
                <w:szCs w:val="20"/>
              </w:rPr>
              <w:t>VACACIONES DE MEDIO PERIODO</w:t>
            </w:r>
          </w:p>
        </w:tc>
        <w:tc>
          <w:tcPr>
            <w:tcW w:w="2779" w:type="dxa"/>
            <w:shd w:val="clear" w:color="auto" w:fill="FFE599"/>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60"/>
        </w:trPr>
        <w:tc>
          <w:tcPr>
            <w:tcW w:w="1241" w:type="dxa"/>
            <w:shd w:val="clear" w:color="auto" w:fill="FFE599"/>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E599"/>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10</w:t>
            </w:r>
          </w:p>
        </w:tc>
        <w:tc>
          <w:tcPr>
            <w:tcW w:w="5224" w:type="dxa"/>
            <w:gridSpan w:val="3"/>
            <w:shd w:val="clear" w:color="auto" w:fill="FFE599"/>
          </w:tcPr>
          <w:p w:rsidR="009D1ABD" w:rsidRPr="003225AD" w:rsidRDefault="009D1ABD" w:rsidP="00714526">
            <w:pPr>
              <w:pStyle w:val="Normal1"/>
              <w:rPr>
                <w:rFonts w:ascii="Arial Narrow" w:hAnsi="Arial Narrow" w:cs="Arial"/>
                <w:sz w:val="20"/>
                <w:szCs w:val="20"/>
              </w:rPr>
            </w:pPr>
            <w:r w:rsidRPr="003225AD">
              <w:rPr>
                <w:rFonts w:ascii="Arial Narrow" w:hAnsi="Arial Narrow" w:cs="Arial"/>
                <w:b/>
                <w:sz w:val="20"/>
                <w:szCs w:val="20"/>
              </w:rPr>
              <w:t>VACACIONES DE MEDIO PERIODO</w:t>
            </w:r>
          </w:p>
        </w:tc>
        <w:tc>
          <w:tcPr>
            <w:tcW w:w="2779" w:type="dxa"/>
            <w:shd w:val="clear" w:color="auto" w:fill="FFE599"/>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10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17</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30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24</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4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31</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c>
          <w:tcPr>
            <w:tcW w:w="10134" w:type="dxa"/>
            <w:gridSpan w:val="7"/>
            <w:shd w:val="clear" w:color="auto" w:fill="C5E0B3"/>
          </w:tcPr>
          <w:p w:rsidR="009D1ABD" w:rsidRPr="003225AD" w:rsidRDefault="009D1ABD" w:rsidP="00714526">
            <w:pPr>
              <w:pStyle w:val="Normal1"/>
              <w:rPr>
                <w:rFonts w:ascii="Arial Narrow" w:hAnsi="Arial Narrow" w:cs="Arial"/>
                <w:sz w:val="20"/>
                <w:szCs w:val="20"/>
              </w:rPr>
            </w:pPr>
          </w:p>
        </w:tc>
      </w:tr>
      <w:tr w:rsidR="009D1ABD" w:rsidRPr="003225AD" w:rsidTr="00714526">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AGOSTO</w:t>
            </w: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7</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30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14</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c>
          <w:tcPr>
            <w:tcW w:w="1241" w:type="dxa"/>
            <w:vMerge w:val="restart"/>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vMerge w:val="restart"/>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21</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ind w:left="708" w:hanging="708"/>
              <w:jc w:val="both"/>
              <w:rPr>
                <w:rFonts w:ascii="Arial Narrow" w:hAnsi="Arial Narrow" w:cs="Arial"/>
                <w:color w:val="000000"/>
                <w:sz w:val="20"/>
                <w:szCs w:val="20"/>
                <w:highlight w:val="cyan"/>
              </w:rPr>
            </w:pPr>
          </w:p>
        </w:tc>
      </w:tr>
      <w:tr w:rsidR="009D1ABD" w:rsidRPr="003225AD" w:rsidTr="00714526">
        <w:tc>
          <w:tcPr>
            <w:tcW w:w="1241" w:type="dxa"/>
            <w:vMerge/>
            <w:shd w:val="clear" w:color="auto" w:fill="E5F3FF"/>
          </w:tcPr>
          <w:p w:rsidR="009D1ABD" w:rsidRPr="003225AD" w:rsidRDefault="009D1ABD" w:rsidP="00714526">
            <w:pPr>
              <w:pStyle w:val="Normal1"/>
              <w:widowControl w:val="0"/>
              <w:spacing w:line="276" w:lineRule="auto"/>
              <w:rPr>
                <w:rFonts w:ascii="Arial Narrow" w:hAnsi="Arial Narrow" w:cs="Arial"/>
                <w:color w:val="000000"/>
                <w:sz w:val="20"/>
                <w:szCs w:val="20"/>
                <w:highlight w:val="cyan"/>
              </w:rPr>
            </w:pPr>
          </w:p>
        </w:tc>
        <w:tc>
          <w:tcPr>
            <w:tcW w:w="890" w:type="dxa"/>
            <w:gridSpan w:val="2"/>
            <w:vMerge/>
            <w:shd w:val="clear" w:color="auto" w:fill="FFFFFF"/>
          </w:tcPr>
          <w:p w:rsidR="009D1ABD" w:rsidRPr="003225AD" w:rsidRDefault="009D1ABD" w:rsidP="00714526">
            <w:pPr>
              <w:pStyle w:val="Normal1"/>
              <w:widowControl w:val="0"/>
              <w:spacing w:line="276" w:lineRule="auto"/>
              <w:rPr>
                <w:rFonts w:ascii="Arial Narrow" w:hAnsi="Arial Narrow" w:cs="Arial"/>
                <w:color w:val="000000"/>
                <w:sz w:val="20"/>
                <w:szCs w:val="20"/>
                <w:highlight w:val="cyan"/>
              </w:rPr>
            </w:pP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r w:rsidRPr="003225AD">
              <w:rPr>
                <w:rFonts w:ascii="Arial Narrow" w:hAnsi="Arial Narrow" w:cs="Arial"/>
                <w:sz w:val="20"/>
                <w:szCs w:val="20"/>
              </w:rPr>
              <w:t>A la 1:30 pm Asamblea de Fundauna.</w:t>
            </w:r>
          </w:p>
        </w:tc>
        <w:tc>
          <w:tcPr>
            <w:tcW w:w="2779" w:type="dxa"/>
            <w:shd w:val="clear" w:color="auto" w:fill="FFFFFF"/>
          </w:tcPr>
          <w:p w:rsidR="009D1ABD" w:rsidRPr="003225AD" w:rsidRDefault="009D1ABD" w:rsidP="00714526">
            <w:pPr>
              <w:pStyle w:val="Normal1"/>
              <w:ind w:left="708" w:hanging="708"/>
              <w:jc w:val="both"/>
              <w:rPr>
                <w:rFonts w:ascii="Arial Narrow" w:hAnsi="Arial Narrow" w:cs="Arial"/>
                <w:color w:val="000000"/>
                <w:sz w:val="20"/>
                <w:szCs w:val="20"/>
                <w:highlight w:val="cyan"/>
              </w:rPr>
            </w:pPr>
          </w:p>
        </w:tc>
      </w:tr>
      <w:tr w:rsidR="009D1ABD" w:rsidRPr="003225AD" w:rsidTr="00714526">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28</w:t>
            </w:r>
          </w:p>
        </w:tc>
        <w:tc>
          <w:tcPr>
            <w:tcW w:w="5224" w:type="dxa"/>
            <w:gridSpan w:val="3"/>
            <w:shd w:val="clear" w:color="auto" w:fill="FFFFFF"/>
          </w:tcPr>
          <w:p w:rsidR="009D1ABD" w:rsidRPr="003225AD" w:rsidRDefault="009D1ABD" w:rsidP="00714526">
            <w:pPr>
              <w:pStyle w:val="Normal1"/>
              <w:ind w:left="708" w:hanging="708"/>
              <w:rPr>
                <w:rFonts w:ascii="Arial Narrow" w:hAnsi="Arial Narrow" w:cs="Arial"/>
                <w:color w:val="000000"/>
                <w:sz w:val="20"/>
                <w:szCs w:val="20"/>
              </w:rPr>
            </w:pPr>
          </w:p>
        </w:tc>
        <w:tc>
          <w:tcPr>
            <w:tcW w:w="2779" w:type="dxa"/>
            <w:shd w:val="clear" w:color="auto" w:fill="FFFFFF"/>
          </w:tcPr>
          <w:p w:rsidR="009D1ABD" w:rsidRPr="003225AD" w:rsidRDefault="009D1ABD" w:rsidP="00714526">
            <w:pPr>
              <w:pStyle w:val="Normal1"/>
              <w:ind w:left="708" w:hanging="708"/>
              <w:jc w:val="both"/>
              <w:rPr>
                <w:rFonts w:ascii="Arial Narrow" w:hAnsi="Arial Narrow" w:cs="Arial"/>
                <w:color w:val="000000"/>
                <w:sz w:val="20"/>
                <w:szCs w:val="20"/>
              </w:rPr>
            </w:pPr>
          </w:p>
        </w:tc>
      </w:tr>
      <w:tr w:rsidR="009D1ABD" w:rsidRPr="003225AD" w:rsidTr="00714526">
        <w:trPr>
          <w:trHeight w:val="60"/>
        </w:trPr>
        <w:tc>
          <w:tcPr>
            <w:tcW w:w="10134" w:type="dxa"/>
            <w:gridSpan w:val="7"/>
            <w:shd w:val="clear" w:color="auto" w:fill="C5E0B3"/>
          </w:tcPr>
          <w:p w:rsidR="009D1ABD" w:rsidRPr="003225AD" w:rsidRDefault="009D1ABD" w:rsidP="00714526">
            <w:pPr>
              <w:pStyle w:val="Normal1"/>
              <w:rPr>
                <w:rFonts w:ascii="Arial Narrow" w:hAnsi="Arial Narrow" w:cs="Arial"/>
                <w:sz w:val="20"/>
                <w:szCs w:val="20"/>
              </w:rPr>
            </w:pPr>
          </w:p>
        </w:tc>
      </w:tr>
      <w:tr w:rsidR="009D1ABD" w:rsidRPr="003225AD" w:rsidTr="00714526">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SETIEMBRE</w:t>
            </w: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4</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center"/>
              <w:rPr>
                <w:rFonts w:ascii="Arial Narrow" w:hAnsi="Arial Narrow" w:cs="Arial"/>
                <w:sz w:val="20"/>
                <w:szCs w:val="20"/>
              </w:rPr>
            </w:pPr>
            <w:r w:rsidRPr="003225AD">
              <w:rPr>
                <w:rFonts w:ascii="Arial Narrow" w:hAnsi="Arial Narrow" w:cs="Arial"/>
                <w:sz w:val="20"/>
                <w:szCs w:val="20"/>
              </w:rPr>
              <w:t>.</w:t>
            </w:r>
          </w:p>
        </w:tc>
      </w:tr>
      <w:tr w:rsidR="009D1ABD" w:rsidRPr="003225AD" w:rsidTr="00714526">
        <w:trPr>
          <w:trHeight w:val="24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11</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both"/>
              <w:rPr>
                <w:rFonts w:ascii="Arial Narrow" w:hAnsi="Arial Narrow" w:cs="Arial"/>
                <w:sz w:val="20"/>
                <w:szCs w:val="20"/>
              </w:rPr>
            </w:pPr>
          </w:p>
        </w:tc>
      </w:tr>
      <w:tr w:rsidR="009D1ABD" w:rsidRPr="003225AD" w:rsidTr="00714526">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18</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both"/>
              <w:rPr>
                <w:rFonts w:ascii="Arial Narrow" w:hAnsi="Arial Narrow" w:cs="Arial"/>
                <w:sz w:val="20"/>
                <w:szCs w:val="20"/>
              </w:rPr>
            </w:pPr>
          </w:p>
        </w:tc>
      </w:tr>
      <w:tr w:rsidR="009D1ABD" w:rsidRPr="003225AD" w:rsidTr="00714526">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25</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40"/>
        </w:trPr>
        <w:tc>
          <w:tcPr>
            <w:tcW w:w="10134" w:type="dxa"/>
            <w:gridSpan w:val="7"/>
            <w:shd w:val="clear" w:color="auto" w:fill="C5E0B3"/>
          </w:tcPr>
          <w:p w:rsidR="009D1ABD" w:rsidRPr="003225AD" w:rsidRDefault="009D1ABD" w:rsidP="00714526">
            <w:pPr>
              <w:pStyle w:val="Normal1"/>
              <w:rPr>
                <w:rFonts w:ascii="Arial Narrow" w:hAnsi="Arial Narrow" w:cs="Arial"/>
                <w:sz w:val="20"/>
                <w:szCs w:val="20"/>
              </w:rPr>
            </w:pPr>
          </w:p>
        </w:tc>
      </w:tr>
      <w:tr w:rsidR="009D1ABD" w:rsidRPr="003225AD" w:rsidTr="00714526">
        <w:trPr>
          <w:trHeight w:val="280"/>
        </w:trPr>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OCTUBRE</w:t>
            </w: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both"/>
              <w:rPr>
                <w:rFonts w:ascii="Arial Narrow" w:hAnsi="Arial Narrow" w:cs="Arial"/>
                <w:sz w:val="20"/>
                <w:szCs w:val="20"/>
              </w:rPr>
            </w:pPr>
          </w:p>
        </w:tc>
      </w:tr>
      <w:tr w:rsidR="009D1ABD" w:rsidRPr="003225AD" w:rsidTr="00714526">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9</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both"/>
              <w:rPr>
                <w:rFonts w:ascii="Arial Narrow" w:hAnsi="Arial Narrow" w:cs="Arial"/>
                <w:sz w:val="20"/>
                <w:szCs w:val="20"/>
              </w:rPr>
            </w:pPr>
          </w:p>
        </w:tc>
      </w:tr>
      <w:tr w:rsidR="009D1ABD" w:rsidRPr="003225AD" w:rsidTr="00714526">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16</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both"/>
              <w:rPr>
                <w:rFonts w:ascii="Arial Narrow" w:hAnsi="Arial Narrow" w:cs="Arial"/>
                <w:sz w:val="20"/>
                <w:szCs w:val="20"/>
              </w:rPr>
            </w:pPr>
          </w:p>
        </w:tc>
      </w:tr>
      <w:tr w:rsidR="009D1ABD" w:rsidRPr="003225AD" w:rsidTr="00714526">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23</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both"/>
              <w:rPr>
                <w:rFonts w:ascii="Arial Narrow" w:hAnsi="Arial Narrow" w:cs="Arial"/>
                <w:sz w:val="20"/>
                <w:szCs w:val="20"/>
              </w:rPr>
            </w:pPr>
          </w:p>
        </w:tc>
      </w:tr>
      <w:tr w:rsidR="009D1ABD" w:rsidRPr="003225AD" w:rsidTr="00714526">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30</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both"/>
              <w:rPr>
                <w:rFonts w:ascii="Arial Narrow" w:hAnsi="Arial Narrow" w:cs="Arial"/>
                <w:sz w:val="20"/>
                <w:szCs w:val="20"/>
              </w:rPr>
            </w:pPr>
          </w:p>
        </w:tc>
      </w:tr>
      <w:tr w:rsidR="009D1ABD" w:rsidRPr="003225AD" w:rsidTr="00714526">
        <w:tc>
          <w:tcPr>
            <w:tcW w:w="10134" w:type="dxa"/>
            <w:gridSpan w:val="7"/>
            <w:shd w:val="clear" w:color="auto" w:fill="C5E0B3"/>
          </w:tcPr>
          <w:p w:rsidR="009D1ABD" w:rsidRPr="003225AD" w:rsidRDefault="009D1ABD" w:rsidP="00714526">
            <w:pPr>
              <w:pStyle w:val="Normal1"/>
              <w:rPr>
                <w:rFonts w:ascii="Arial Narrow" w:hAnsi="Arial Narrow" w:cs="Arial"/>
                <w:sz w:val="20"/>
                <w:szCs w:val="20"/>
              </w:rPr>
            </w:pPr>
          </w:p>
        </w:tc>
      </w:tr>
      <w:tr w:rsidR="009D1ABD" w:rsidRPr="003225AD" w:rsidTr="00714526">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NOVIEMBRE</w:t>
            </w:r>
          </w:p>
        </w:tc>
        <w:tc>
          <w:tcPr>
            <w:tcW w:w="890" w:type="dxa"/>
            <w:gridSpan w:val="2"/>
            <w:vMerge w:val="restart"/>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6</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vMerge/>
            <w:shd w:val="clear" w:color="auto" w:fill="FFFFFF"/>
          </w:tcPr>
          <w:p w:rsidR="009D1ABD" w:rsidRPr="003225AD" w:rsidRDefault="009D1ABD" w:rsidP="00714526">
            <w:pPr>
              <w:pStyle w:val="Normal1"/>
              <w:widowControl w:val="0"/>
              <w:spacing w:line="276" w:lineRule="auto"/>
              <w:rPr>
                <w:rFonts w:ascii="Arial Narrow" w:hAnsi="Arial Narrow" w:cs="Arial"/>
                <w:b/>
                <w:sz w:val="20"/>
                <w:szCs w:val="20"/>
              </w:rPr>
            </w:pP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r w:rsidRPr="003225AD">
              <w:rPr>
                <w:rFonts w:ascii="Arial Narrow" w:hAnsi="Arial Narrow" w:cs="Arial"/>
                <w:sz w:val="20"/>
                <w:szCs w:val="20"/>
              </w:rPr>
              <w:t>A la 1:30 pm Asamblea de Fundauna.</w:t>
            </w:r>
          </w:p>
        </w:tc>
        <w:tc>
          <w:tcPr>
            <w:tcW w:w="2779" w:type="dxa"/>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13</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20</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27</w:t>
            </w:r>
          </w:p>
        </w:tc>
        <w:tc>
          <w:tcPr>
            <w:tcW w:w="5224" w:type="dxa"/>
            <w:gridSpan w:val="3"/>
            <w:shd w:val="clear" w:color="auto" w:fill="FFFFFF"/>
          </w:tcPr>
          <w:p w:rsidR="009D1ABD" w:rsidRPr="003225AD" w:rsidRDefault="009D1ABD" w:rsidP="00714526">
            <w:pPr>
              <w:pStyle w:val="Normal1"/>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c>
          <w:tcPr>
            <w:tcW w:w="10134" w:type="dxa"/>
            <w:gridSpan w:val="7"/>
            <w:shd w:val="clear" w:color="auto" w:fill="C5E0B3"/>
          </w:tcPr>
          <w:p w:rsidR="009D1ABD" w:rsidRPr="003225AD" w:rsidRDefault="009D1ABD" w:rsidP="00714526">
            <w:pPr>
              <w:pStyle w:val="Normal1"/>
              <w:rPr>
                <w:rFonts w:ascii="Arial Narrow" w:hAnsi="Arial Narrow" w:cs="Arial"/>
                <w:sz w:val="20"/>
                <w:szCs w:val="20"/>
              </w:rPr>
            </w:pPr>
          </w:p>
        </w:tc>
      </w:tr>
      <w:tr w:rsidR="009D1ABD" w:rsidRPr="003225AD" w:rsidTr="00714526">
        <w:tc>
          <w:tcPr>
            <w:tcW w:w="1241" w:type="dxa"/>
            <w:shd w:val="clear" w:color="auto" w:fill="E5F3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DICIEMBRE</w:t>
            </w:r>
          </w:p>
        </w:tc>
        <w:tc>
          <w:tcPr>
            <w:tcW w:w="890" w:type="dxa"/>
            <w:gridSpan w:val="2"/>
            <w:shd w:val="clear" w:color="auto" w:fill="FFFFFF"/>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4</w:t>
            </w:r>
          </w:p>
        </w:tc>
        <w:tc>
          <w:tcPr>
            <w:tcW w:w="5224" w:type="dxa"/>
            <w:gridSpan w:val="3"/>
            <w:shd w:val="clear" w:color="auto" w:fill="FFFFFF"/>
          </w:tcPr>
          <w:p w:rsidR="009D1ABD" w:rsidRPr="003225AD" w:rsidRDefault="009D1ABD" w:rsidP="00714526">
            <w:pPr>
              <w:pStyle w:val="Normal1"/>
              <w:jc w:val="both"/>
              <w:rPr>
                <w:rFonts w:ascii="Arial Narrow" w:hAnsi="Arial Narrow" w:cs="Arial"/>
                <w:sz w:val="20"/>
                <w:szCs w:val="20"/>
              </w:rPr>
            </w:pPr>
          </w:p>
        </w:tc>
        <w:tc>
          <w:tcPr>
            <w:tcW w:w="2779" w:type="dxa"/>
            <w:shd w:val="clear" w:color="auto" w:fill="FFFFFF"/>
          </w:tcPr>
          <w:p w:rsidR="009D1ABD" w:rsidRPr="003225AD" w:rsidRDefault="009D1ABD" w:rsidP="00714526">
            <w:pPr>
              <w:pStyle w:val="Normal1"/>
              <w:jc w:val="center"/>
              <w:rPr>
                <w:rFonts w:ascii="Arial Narrow" w:hAnsi="Arial Narrow" w:cs="Arial"/>
                <w:sz w:val="20"/>
                <w:szCs w:val="20"/>
              </w:rPr>
            </w:pPr>
          </w:p>
        </w:tc>
      </w:tr>
      <w:tr w:rsidR="009D1ABD" w:rsidRPr="003225AD" w:rsidTr="00714526">
        <w:tc>
          <w:tcPr>
            <w:tcW w:w="10134" w:type="dxa"/>
            <w:gridSpan w:val="7"/>
            <w:shd w:val="clear" w:color="auto" w:fill="C5E0B3"/>
          </w:tcPr>
          <w:p w:rsidR="009D1ABD" w:rsidRPr="003225AD" w:rsidRDefault="009D1ABD" w:rsidP="00714526">
            <w:pPr>
              <w:pStyle w:val="Normal1"/>
              <w:jc w:val="center"/>
              <w:rPr>
                <w:rFonts w:ascii="Arial Narrow" w:hAnsi="Arial Narrow" w:cs="Arial"/>
                <w:sz w:val="20"/>
                <w:szCs w:val="20"/>
              </w:rPr>
            </w:pPr>
          </w:p>
        </w:tc>
      </w:tr>
      <w:tr w:rsidR="009D1ABD" w:rsidRPr="003225AD" w:rsidTr="00714526">
        <w:trPr>
          <w:trHeight w:val="260"/>
        </w:trPr>
        <w:tc>
          <w:tcPr>
            <w:tcW w:w="1446" w:type="dxa"/>
            <w:gridSpan w:val="2"/>
            <w:shd w:val="clear" w:color="auto" w:fill="DEEAF6"/>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 xml:space="preserve">TOTAL </w:t>
            </w:r>
          </w:p>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DE SESIONES</w:t>
            </w:r>
          </w:p>
        </w:tc>
        <w:tc>
          <w:tcPr>
            <w:tcW w:w="1315" w:type="dxa"/>
            <w:gridSpan w:val="2"/>
            <w:shd w:val="clear" w:color="auto" w:fill="DEEAF6"/>
          </w:tcPr>
          <w:p w:rsidR="009D1ABD" w:rsidRPr="003225AD" w:rsidRDefault="009D1ABD" w:rsidP="00714526">
            <w:pPr>
              <w:pStyle w:val="Normal1"/>
              <w:jc w:val="center"/>
              <w:rPr>
                <w:rFonts w:ascii="Arial Narrow" w:hAnsi="Arial Narrow" w:cs="Arial"/>
                <w:b/>
                <w:sz w:val="20"/>
                <w:szCs w:val="20"/>
              </w:rPr>
            </w:pPr>
            <w:r w:rsidRPr="003225AD">
              <w:rPr>
                <w:rFonts w:ascii="Arial Narrow" w:hAnsi="Arial Narrow" w:cs="Arial"/>
                <w:b/>
                <w:sz w:val="20"/>
                <w:szCs w:val="20"/>
              </w:rPr>
              <w:t xml:space="preserve">42 sesiones  </w:t>
            </w:r>
          </w:p>
        </w:tc>
        <w:tc>
          <w:tcPr>
            <w:tcW w:w="4594" w:type="dxa"/>
            <w:gridSpan w:val="2"/>
            <w:shd w:val="clear" w:color="auto" w:fill="DEEAF6"/>
            <w:vAlign w:val="center"/>
          </w:tcPr>
          <w:p w:rsidR="009D1ABD" w:rsidRPr="003225AD" w:rsidRDefault="009D1ABD" w:rsidP="00714526">
            <w:pPr>
              <w:pStyle w:val="Normal1"/>
              <w:jc w:val="center"/>
              <w:rPr>
                <w:rFonts w:ascii="Arial Narrow" w:hAnsi="Arial Narrow" w:cs="Arial"/>
                <w:sz w:val="20"/>
                <w:szCs w:val="20"/>
              </w:rPr>
            </w:pPr>
            <w:r w:rsidRPr="003225AD">
              <w:rPr>
                <w:rFonts w:ascii="Arial Narrow" w:hAnsi="Arial Narrow" w:cs="Arial"/>
                <w:b/>
                <w:sz w:val="20"/>
                <w:szCs w:val="20"/>
              </w:rPr>
              <w:t>(Quitando feriados y receso. Son 21 de I ciclo y 21 de II ciclo)</w:t>
            </w:r>
          </w:p>
        </w:tc>
        <w:tc>
          <w:tcPr>
            <w:tcW w:w="2779" w:type="dxa"/>
            <w:shd w:val="clear" w:color="auto" w:fill="DEEAF6"/>
          </w:tcPr>
          <w:p w:rsidR="009D1ABD" w:rsidRPr="003225AD" w:rsidRDefault="009D1ABD" w:rsidP="00714526">
            <w:pPr>
              <w:pStyle w:val="Normal1"/>
              <w:jc w:val="center"/>
              <w:rPr>
                <w:rFonts w:ascii="Arial Narrow" w:hAnsi="Arial Narrow" w:cs="Arial"/>
                <w:sz w:val="20"/>
                <w:szCs w:val="20"/>
              </w:rPr>
            </w:pPr>
          </w:p>
        </w:tc>
      </w:tr>
    </w:tbl>
    <w:p w:rsidR="009D1ABD" w:rsidRPr="001E77ED" w:rsidRDefault="009D1ABD" w:rsidP="003225AD">
      <w:pPr>
        <w:pStyle w:val="Normal1"/>
        <w:rPr>
          <w:rFonts w:ascii="Arial" w:hAnsi="Arial" w:cs="Arial"/>
          <w:sz w:val="20"/>
          <w:szCs w:val="20"/>
        </w:rPr>
      </w:pPr>
    </w:p>
    <w:sectPr w:rsidR="009D1ABD" w:rsidRPr="001E77ED" w:rsidSect="00E5395A">
      <w:footerReference w:type="default" r:id="rId8"/>
      <w:headerReference w:type="first" r:id="rId9"/>
      <w:footerReference w:type="first" r:id="rId10"/>
      <w:pgSz w:w="12240" w:h="15840"/>
      <w:pgMar w:top="1418" w:right="1418" w:bottom="1418" w:left="1418" w:header="567" w:footer="567" w:gutter="0"/>
      <w:pgNumType w:start="1"/>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527" w:rsidRDefault="00AA7527" w:rsidP="00D62B46">
      <w:r>
        <w:separator/>
      </w:r>
    </w:p>
  </w:endnote>
  <w:endnote w:type="continuationSeparator" w:id="0">
    <w:p w:rsidR="00AA7527" w:rsidRDefault="00AA7527" w:rsidP="00D62B4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orsiv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ABD" w:rsidRDefault="009D1ABD">
    <w:pPr>
      <w:pStyle w:val="Normal1"/>
      <w:rPr>
        <w:rFonts w:ascii="Arial Narrow" w:hAnsi="Arial Narrow" w:cs="Arial Narrow"/>
        <w:sz w:val="16"/>
        <w:szCs w:val="16"/>
      </w:rPr>
    </w:pPr>
    <w:r>
      <w:rPr>
        <w:rFonts w:ascii="Arial Narrow" w:hAnsi="Arial Narrow" w:cs="Arial Narrow"/>
        <w:sz w:val="16"/>
        <w:szCs w:val="16"/>
      </w:rPr>
      <w:t>Alex*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ABD" w:rsidRDefault="009D1ABD">
    <w:pPr>
      <w:pStyle w:val="Normal1"/>
      <w:pBdr>
        <w:top w:val="single" w:sz="4" w:space="1" w:color="000000"/>
      </w:pBdr>
      <w:rPr>
        <w:rFonts w:ascii="Arial" w:hAnsi="Arial" w:cs="Arial"/>
        <w:sz w:val="16"/>
        <w:szCs w:val="16"/>
      </w:rPr>
    </w:pPr>
    <w:r>
      <w:rPr>
        <w:rFonts w:ascii="Arial" w:hAnsi="Arial" w:cs="Arial"/>
        <w:sz w:val="16"/>
        <w:szCs w:val="16"/>
      </w:rPr>
      <w:t>Alex*</w:t>
    </w:r>
  </w:p>
  <w:p w:rsidR="009D1ABD" w:rsidRDefault="009D1ABD">
    <w:pPr>
      <w:pStyle w:val="Normal1"/>
      <w:pBdr>
        <w:top w:val="single" w:sz="4" w:space="1" w:color="000000"/>
      </w:pBdr>
      <w:rPr>
        <w:rFonts w:ascii="Arial" w:hAnsi="Arial" w:cs="Arial"/>
        <w:sz w:val="10"/>
        <w:szCs w:val="10"/>
      </w:rPr>
    </w:pPr>
  </w:p>
  <w:p w:rsidR="009D1ABD" w:rsidRDefault="009D1ABD">
    <w:pPr>
      <w:pStyle w:val="Ttulo3"/>
      <w:spacing w:before="0" w:after="0"/>
      <w:jc w:val="both"/>
      <w:rPr>
        <w:rFonts w:ascii="Times New Roman" w:hAnsi="Times New Roman" w:cs="Times New Roman"/>
        <w:i/>
        <w:sz w:val="16"/>
        <w:szCs w:val="16"/>
      </w:rPr>
    </w:pPr>
    <w:bookmarkStart w:id="1" w:name="_30j0zll" w:colFirst="0" w:colLast="0"/>
    <w:bookmarkEnd w:id="1"/>
    <w:r>
      <w:rPr>
        <w:rFonts w:ascii="Times New Roman" w:hAnsi="Times New Roman" w:cs="Times New Roman"/>
        <w:i/>
        <w:sz w:val="16"/>
        <w:szCs w:val="16"/>
      </w:rPr>
      <w:t xml:space="preserve">ARTÍCULO 37: </w:t>
    </w:r>
    <w:r>
      <w:rPr>
        <w:rFonts w:ascii="Times New Roman" w:hAnsi="Times New Roman" w:cs="Times New Roman"/>
        <w:i/>
        <w:sz w:val="16"/>
        <w:szCs w:val="16"/>
      </w:rPr>
      <w:tab/>
      <w:t>QUÓRUM E INICIO DE LAS SESIONES.</w:t>
    </w:r>
  </w:p>
  <w:p w:rsidR="009D1ABD" w:rsidRDefault="009D1ABD">
    <w:pPr>
      <w:pStyle w:val="Normal1"/>
      <w:jc w:val="both"/>
      <w:rPr>
        <w:i/>
        <w:sz w:val="16"/>
        <w:szCs w:val="16"/>
      </w:rPr>
    </w:pPr>
    <w:r>
      <w:rPr>
        <w:i/>
        <w:sz w:val="16"/>
        <w:szCs w:val="16"/>
      </w:rPr>
      <w:t>El quórum requerido para que el Consejo sesione será de la mayoría absoluta de sus miembros. Las sesiones deberán iniciarse a más tardar quince minutos después de la hora para la cual han sido convocadas.</w:t>
    </w:r>
  </w:p>
  <w:p w:rsidR="009D1ABD" w:rsidRDefault="009D1ABD">
    <w:pPr>
      <w:pStyle w:val="Normal1"/>
      <w:jc w:val="both"/>
      <w:rPr>
        <w:i/>
        <w:sz w:val="16"/>
        <w:szCs w:val="16"/>
      </w:rPr>
    </w:pPr>
    <w:r>
      <w:rPr>
        <w:i/>
        <w:sz w:val="16"/>
        <w:szCs w:val="16"/>
      </w:rPr>
      <w:t>Si no hubiere quórum pasados los quince minutos, se podrá sesionar válidamente en segunda convocatoria, media hora después de la hora señalada para la primera, con la mayoría absoluta de los miembros.</w:t>
    </w:r>
  </w:p>
  <w:p w:rsidR="009D1ABD" w:rsidRDefault="009D1ABD">
    <w:pPr>
      <w:pStyle w:val="Normal1"/>
      <w:jc w:val="both"/>
      <w:rPr>
        <w:i/>
        <w:sz w:val="16"/>
        <w:szCs w:val="16"/>
      </w:rPr>
    </w:pPr>
    <w:r>
      <w:rPr>
        <w:i/>
        <w:sz w:val="16"/>
        <w:szCs w:val="16"/>
      </w:rPr>
      <w:t xml:space="preserve">Pasado ese tiempo y si no hay quórum, el titular de </w:t>
    </w:r>
    <w:smartTag w:uri="urn:schemas-microsoft-com:office:smarttags" w:element="PersonName">
      <w:smartTagPr>
        <w:attr w:name="ProductID" w:val="la Secretaría"/>
      </w:smartTagPr>
      <w:r>
        <w:rPr>
          <w:i/>
          <w:sz w:val="16"/>
          <w:szCs w:val="16"/>
        </w:rPr>
        <w:t>la Secretaría</w:t>
      </w:r>
    </w:smartTag>
    <w:r>
      <w:rPr>
        <w:i/>
        <w:sz w:val="16"/>
        <w:szCs w:val="16"/>
      </w:rPr>
      <w:t xml:space="preserve"> hará constar la lista de los miembros presentes, informará a </w:t>
    </w:r>
    <w:smartTag w:uri="urn:schemas-microsoft-com:office:smarttags" w:element="PersonName">
      <w:smartTagPr>
        <w:attr w:name="ProductID" w:val="la Presidencia"/>
      </w:smartTagPr>
      <w:r>
        <w:rPr>
          <w:i/>
          <w:sz w:val="16"/>
          <w:szCs w:val="16"/>
        </w:rPr>
        <w:t>la Presidencia</w:t>
      </w:r>
    </w:smartTag>
    <w:r>
      <w:rPr>
        <w:i/>
        <w:sz w:val="16"/>
        <w:szCs w:val="16"/>
      </w:rPr>
      <w:t xml:space="preserve"> los miembros ausentes para tomar las acciones jurídicas que correspondan, y se sesionará en la siguiente fecha ordinaria, salvo que por la urgencia de los temas a tratar, </w:t>
    </w:r>
    <w:smartTag w:uri="urn:schemas-microsoft-com:office:smarttags" w:element="PersonName">
      <w:smartTagPr>
        <w:attr w:name="ProductID" w:val="la Presidencia"/>
      </w:smartTagPr>
      <w:r>
        <w:rPr>
          <w:i/>
          <w:sz w:val="16"/>
          <w:szCs w:val="16"/>
        </w:rPr>
        <w:t>la Presidencia</w:t>
      </w:r>
    </w:smartTag>
    <w:r>
      <w:rPr>
        <w:i/>
        <w:sz w:val="16"/>
        <w:szCs w:val="16"/>
      </w:rPr>
      <w:t xml:space="preserve"> convoque a una sesión extraordinaria.</w:t>
    </w:r>
  </w:p>
  <w:p w:rsidR="009D1ABD" w:rsidRDefault="009D1ABD">
    <w:pPr>
      <w:pStyle w:val="Normal1"/>
      <w:widowControl w:val="0"/>
      <w:ind w:left="-10"/>
      <w:rPr>
        <w:i/>
        <w:color w:val="000000"/>
        <w:sz w:val="10"/>
        <w:szCs w:val="10"/>
      </w:rPr>
    </w:pPr>
  </w:p>
  <w:p w:rsidR="009D1ABD" w:rsidRDefault="009D1ABD">
    <w:pPr>
      <w:pStyle w:val="Ttulo3"/>
      <w:spacing w:before="0" w:after="0"/>
      <w:jc w:val="both"/>
      <w:rPr>
        <w:rFonts w:ascii="Times New Roman" w:hAnsi="Times New Roman" w:cs="Times New Roman"/>
        <w:i/>
        <w:sz w:val="16"/>
        <w:szCs w:val="16"/>
      </w:rPr>
    </w:pPr>
    <w:bookmarkStart w:id="2" w:name="_1fob9te" w:colFirst="0" w:colLast="0"/>
    <w:bookmarkEnd w:id="2"/>
    <w:r>
      <w:rPr>
        <w:rFonts w:ascii="Times New Roman" w:hAnsi="Times New Roman" w:cs="Times New Roman"/>
        <w:i/>
        <w:sz w:val="16"/>
        <w:szCs w:val="16"/>
      </w:rPr>
      <w:t xml:space="preserve">ARTÍCULO 38. </w:t>
    </w:r>
    <w:r>
      <w:rPr>
        <w:rFonts w:ascii="Times New Roman" w:hAnsi="Times New Roman" w:cs="Times New Roman"/>
        <w:i/>
        <w:sz w:val="16"/>
        <w:szCs w:val="16"/>
      </w:rPr>
      <w:tab/>
      <w:t>ASISTENCIA OBLIGATORIA.</w:t>
    </w:r>
  </w:p>
  <w:p w:rsidR="009D1ABD" w:rsidRDefault="009D1ABD">
    <w:pPr>
      <w:pStyle w:val="Normal1"/>
      <w:widowControl w:val="0"/>
      <w:tabs>
        <w:tab w:val="left" w:pos="8941"/>
      </w:tabs>
      <w:jc w:val="both"/>
      <w:rPr>
        <w:b/>
        <w:i/>
        <w:color w:val="000000"/>
        <w:sz w:val="16"/>
        <w:szCs w:val="16"/>
      </w:rPr>
    </w:pPr>
    <w:r>
      <w:rPr>
        <w:i/>
        <w:color w:val="000000"/>
        <w:sz w:val="16"/>
        <w:szCs w:val="16"/>
      </w:rPr>
      <w:t>La asistencia a las sesiones ordinarias o extraordinarias del Consejo Académico es obligatoria.</w:t>
    </w:r>
  </w:p>
  <w:p w:rsidR="009D1ABD" w:rsidRDefault="009D1ABD">
    <w:pPr>
      <w:pStyle w:val="Normal1"/>
      <w:widowControl w:val="0"/>
      <w:ind w:left="-10"/>
      <w:rPr>
        <w:b/>
        <w:i/>
        <w:color w:val="000000"/>
        <w:sz w:val="10"/>
        <w:szCs w:val="10"/>
      </w:rPr>
    </w:pPr>
  </w:p>
  <w:p w:rsidR="009D1ABD" w:rsidRDefault="009D1ABD">
    <w:pPr>
      <w:pStyle w:val="Ttulo3"/>
      <w:spacing w:before="0" w:after="0"/>
      <w:jc w:val="both"/>
      <w:rPr>
        <w:rFonts w:ascii="Times New Roman" w:hAnsi="Times New Roman" w:cs="Times New Roman"/>
        <w:i/>
        <w:sz w:val="16"/>
        <w:szCs w:val="16"/>
      </w:rPr>
    </w:pPr>
    <w:bookmarkStart w:id="3" w:name="_3znysh7" w:colFirst="0" w:colLast="0"/>
    <w:bookmarkEnd w:id="3"/>
    <w:r>
      <w:rPr>
        <w:rFonts w:ascii="Times New Roman" w:hAnsi="Times New Roman" w:cs="Times New Roman"/>
        <w:i/>
        <w:sz w:val="16"/>
        <w:szCs w:val="16"/>
      </w:rPr>
      <w:t xml:space="preserve">ARTÍCULO 39. </w:t>
    </w:r>
    <w:r>
      <w:rPr>
        <w:rFonts w:ascii="Times New Roman" w:hAnsi="Times New Roman" w:cs="Times New Roman"/>
        <w:i/>
        <w:sz w:val="16"/>
        <w:szCs w:val="16"/>
      </w:rPr>
      <w:tab/>
      <w:t>DURACIÓN DE LAS SESIONES.</w:t>
    </w:r>
  </w:p>
  <w:p w:rsidR="009D1ABD" w:rsidRDefault="009D1ABD">
    <w:pPr>
      <w:pStyle w:val="Normal1"/>
      <w:widowControl w:val="0"/>
      <w:tabs>
        <w:tab w:val="left" w:pos="8941"/>
      </w:tabs>
      <w:jc w:val="both"/>
      <w:rPr>
        <w:b/>
        <w:i/>
        <w:color w:val="000000"/>
        <w:sz w:val="16"/>
        <w:szCs w:val="16"/>
      </w:rPr>
    </w:pPr>
    <w:r>
      <w:rPr>
        <w:i/>
        <w:color w:val="000000"/>
        <w:sz w:val="16"/>
        <w:szCs w:val="16"/>
      </w:rPr>
      <w:t>Las sesiones del Consejo no durarán más de cuatro horas continuas; sin embargo, agotado ese tiempo, por mayoría absoluta de los votos presentes, se podrá acordar la prolongación de la sesión por el tiempo que así se defina.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527" w:rsidRDefault="00AA7527" w:rsidP="00D62B46">
      <w:r>
        <w:separator/>
      </w:r>
    </w:p>
  </w:footnote>
  <w:footnote w:type="continuationSeparator" w:id="0">
    <w:p w:rsidR="00AA7527" w:rsidRDefault="00AA7527" w:rsidP="00D62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ABD" w:rsidRPr="001153B0" w:rsidRDefault="009D1ABD">
    <w:pPr>
      <w:pStyle w:val="Normal1"/>
      <w:ind w:hanging="708"/>
      <w:jc w:val="center"/>
      <w:rPr>
        <w:rFonts w:ascii="Monotype Corsiva" w:hAnsi="Monotype Corsiva" w:cs="Corsiva"/>
        <w:b/>
        <w:color w:val="CC0000"/>
        <w:sz w:val="48"/>
        <w:szCs w:val="48"/>
      </w:rPr>
    </w:pPr>
    <w:r w:rsidRPr="001153B0">
      <w:rPr>
        <w:rFonts w:ascii="Monotype Corsiva" w:hAnsi="Monotype Corsiva" w:cs="Corsiva"/>
        <w:b/>
        <w:color w:val="CC0000"/>
        <w:sz w:val="48"/>
        <w:szCs w:val="48"/>
      </w:rPr>
      <w:t>Consejo Académico</w:t>
    </w:r>
    <w:r w:rsidR="0030268C" w:rsidRPr="0030268C">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2049" type="#_x0000_t75" style="position:absolute;left:0;text-align:left;margin-left:387pt;margin-top:2.7pt;width:81pt;height:29.5pt;z-index:251657728;visibility:visible;mso-position-horizontal-relative:text;mso-position-vertical-relative:text">
          <v:imagedata r:id="rId1" o:title=""/>
        </v:shape>
      </w:pict>
    </w:r>
  </w:p>
  <w:p w:rsidR="009D1ABD" w:rsidRDefault="009D1ABD">
    <w:pPr>
      <w:pStyle w:val="Normal1"/>
      <w:tabs>
        <w:tab w:val="center" w:pos="4252"/>
        <w:tab w:val="right" w:pos="8504"/>
      </w:tabs>
      <w:jc w:val="center"/>
      <w:rPr>
        <w:rFonts w:ascii="Arial" w:hAnsi="Arial" w:cs="Arial"/>
        <w:b/>
        <w:color w:val="000000"/>
        <w:sz w:val="20"/>
        <w:szCs w:val="20"/>
      </w:rPr>
    </w:pPr>
    <w:r>
      <w:rPr>
        <w:rFonts w:ascii="Arial" w:hAnsi="Arial" w:cs="Arial"/>
        <w:b/>
        <w:color w:val="000000"/>
        <w:sz w:val="20"/>
        <w:szCs w:val="20"/>
      </w:rPr>
      <w:t>SESIÓN ORDINARIA N° 13-2019</w:t>
    </w:r>
  </w:p>
  <w:p w:rsidR="009D1ABD" w:rsidRDefault="009D1ABD">
    <w:pPr>
      <w:pStyle w:val="Normal1"/>
      <w:tabs>
        <w:tab w:val="center" w:pos="4252"/>
        <w:tab w:val="right" w:pos="8504"/>
      </w:tabs>
      <w:jc w:val="center"/>
      <w:rPr>
        <w:rFonts w:ascii="Arial" w:hAnsi="Arial" w:cs="Arial"/>
        <w:b/>
        <w:color w:val="000000"/>
        <w:sz w:val="20"/>
        <w:szCs w:val="20"/>
      </w:rPr>
    </w:pPr>
    <w:r>
      <w:rPr>
        <w:rFonts w:ascii="Arial" w:hAnsi="Arial" w:cs="Arial"/>
        <w:b/>
        <w:color w:val="000000"/>
        <w:sz w:val="20"/>
        <w:szCs w:val="20"/>
      </w:rPr>
      <w:t>24</w:t>
    </w:r>
    <w:r w:rsidR="009556C3">
      <w:rPr>
        <w:rFonts w:ascii="Arial" w:hAnsi="Arial" w:cs="Arial"/>
        <w:b/>
        <w:color w:val="000000"/>
        <w:sz w:val="20"/>
        <w:szCs w:val="20"/>
      </w:rPr>
      <w:t xml:space="preserve"> d</w:t>
    </w:r>
    <w:r>
      <w:rPr>
        <w:rFonts w:ascii="Arial" w:hAnsi="Arial" w:cs="Arial"/>
        <w:b/>
        <w:color w:val="000000"/>
        <w:sz w:val="20"/>
        <w:szCs w:val="20"/>
      </w:rPr>
      <w:t>e abril de 2019</w:t>
    </w:r>
  </w:p>
  <w:p w:rsidR="009D1ABD" w:rsidRDefault="009D1ABD">
    <w:pPr>
      <w:pStyle w:val="Normal1"/>
      <w:tabs>
        <w:tab w:val="center" w:pos="4252"/>
        <w:tab w:val="right" w:pos="8504"/>
      </w:tabs>
      <w:jc w:val="center"/>
      <w:rPr>
        <w:rFonts w:ascii="Arial" w:hAnsi="Arial" w:cs="Arial"/>
        <w:b/>
        <w:color w:val="000000"/>
        <w:sz w:val="20"/>
        <w:szCs w:val="20"/>
      </w:rPr>
    </w:pPr>
  </w:p>
  <w:p w:rsidR="009D1ABD" w:rsidRDefault="009D1ABD">
    <w:pPr>
      <w:pStyle w:val="Normal1"/>
      <w:tabs>
        <w:tab w:val="center" w:pos="4252"/>
        <w:tab w:val="right" w:pos="8504"/>
      </w:tabs>
      <w:ind w:left="7230" w:hanging="1082"/>
      <w:jc w:val="both"/>
      <w:rPr>
        <w:rFonts w:ascii="Arial" w:hAnsi="Arial" w:cs="Arial"/>
        <w:b/>
        <w:color w:val="000000"/>
        <w:sz w:val="20"/>
        <w:szCs w:val="20"/>
      </w:rPr>
    </w:pPr>
    <w:r>
      <w:rPr>
        <w:rFonts w:ascii="Arial" w:hAnsi="Arial" w:cs="Arial"/>
        <w:b/>
        <w:color w:val="000000"/>
        <w:sz w:val="20"/>
        <w:szCs w:val="20"/>
      </w:rPr>
      <w:t>HORA:</w:t>
    </w:r>
    <w:r>
      <w:rPr>
        <w:rFonts w:ascii="Arial" w:hAnsi="Arial" w:cs="Arial"/>
        <w:b/>
        <w:color w:val="000000"/>
        <w:sz w:val="20"/>
        <w:szCs w:val="20"/>
      </w:rPr>
      <w:tab/>
      <w:t>8:30 a.m a 12:00 m.d.</w:t>
    </w:r>
  </w:p>
  <w:p w:rsidR="009D1ABD" w:rsidRDefault="009D1ABD">
    <w:pPr>
      <w:pStyle w:val="Normal1"/>
      <w:tabs>
        <w:tab w:val="center" w:pos="4252"/>
        <w:tab w:val="right" w:pos="8504"/>
      </w:tabs>
      <w:ind w:left="7230" w:hanging="1082"/>
      <w:jc w:val="both"/>
      <w:rPr>
        <w:rFonts w:ascii="Arial" w:hAnsi="Arial" w:cs="Arial"/>
        <w:b/>
        <w:color w:val="000000"/>
        <w:sz w:val="20"/>
        <w:szCs w:val="20"/>
      </w:rPr>
    </w:pPr>
    <w:r>
      <w:rPr>
        <w:rFonts w:ascii="Arial" w:hAnsi="Arial" w:cs="Arial"/>
        <w:b/>
        <w:color w:val="000000"/>
        <w:sz w:val="20"/>
        <w:szCs w:val="20"/>
      </w:rPr>
      <w:t>LUGAR:</w:t>
    </w:r>
    <w:r>
      <w:rPr>
        <w:rFonts w:ascii="Arial" w:hAnsi="Arial" w:cs="Arial"/>
        <w:b/>
        <w:color w:val="000000"/>
        <w:sz w:val="20"/>
        <w:szCs w:val="20"/>
      </w:rPr>
      <w:tab/>
      <w:t>Salón de Sesiones</w:t>
    </w:r>
  </w:p>
  <w:p w:rsidR="009D1ABD" w:rsidRDefault="009D1ABD">
    <w:pPr>
      <w:pStyle w:val="Normal1"/>
      <w:tabs>
        <w:tab w:val="center" w:pos="4252"/>
        <w:tab w:val="right" w:pos="8504"/>
      </w:tabs>
      <w:jc w:val="both"/>
      <w:rPr>
        <w:rFonts w:ascii="Arial" w:hAnsi="Arial" w:cs="Arial"/>
        <w:b/>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736F"/>
    <w:multiLevelType w:val="multilevel"/>
    <w:tmpl w:val="721640C6"/>
    <w:lvl w:ilvl="0">
      <w:start w:val="1"/>
      <w:numFmt w:val="upperRoman"/>
      <w:lvlText w:val="%1."/>
      <w:lvlJc w:val="right"/>
      <w:pPr>
        <w:ind w:left="360" w:hanging="360"/>
      </w:pPr>
      <w:rPr>
        <w:rFonts w:ascii="Arial" w:eastAsia="Times New Roman" w:hAnsi="Arial" w:cs="Arial"/>
        <w:b/>
        <w:color w:val="000000"/>
        <w:sz w:val="20"/>
        <w:szCs w:val="20"/>
      </w:rPr>
    </w:lvl>
    <w:lvl w:ilvl="1">
      <w:start w:val="1"/>
      <w:numFmt w:val="decimal"/>
      <w:lvlText w:val="%2."/>
      <w:lvlJc w:val="left"/>
      <w:pPr>
        <w:ind w:left="2345" w:hanging="360"/>
      </w:pPr>
      <w:rPr>
        <w:rFonts w:cs="Times New Roman"/>
        <w:b w:val="0"/>
        <w:i w:val="0"/>
        <w:sz w:val="20"/>
        <w:szCs w:val="20"/>
      </w:rPr>
    </w:lvl>
    <w:lvl w:ilvl="2">
      <w:start w:val="1"/>
      <w:numFmt w:val="decimal"/>
      <w:lvlText w:val="%3."/>
      <w:lvlJc w:val="left"/>
      <w:pPr>
        <w:ind w:left="960" w:hanging="360"/>
      </w:pPr>
      <w:rPr>
        <w:rFonts w:cs="Times New Roman"/>
        <w:b w:val="0"/>
        <w:sz w:val="20"/>
        <w:szCs w:val="20"/>
      </w:rPr>
    </w:lvl>
    <w:lvl w:ilvl="3">
      <w:start w:val="1"/>
      <w:numFmt w:val="lowerLetter"/>
      <w:lvlText w:val="%4."/>
      <w:lvlJc w:val="left"/>
      <w:pPr>
        <w:ind w:left="1353" w:hanging="359"/>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Letter"/>
      <w:lvlText w:val="%6."/>
      <w:lvlJc w:val="left"/>
      <w:pPr>
        <w:ind w:left="3157" w:hanging="180"/>
      </w:pPr>
      <w:rPr>
        <w:rFonts w:ascii="Arial" w:eastAsia="Times New Roman" w:hAnsi="Arial" w:cs="Arial"/>
        <w:b w:val="0"/>
        <w:i w:val="0"/>
        <w:sz w:val="20"/>
        <w:szCs w:val="20"/>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6CA225A"/>
    <w:multiLevelType w:val="hybridMultilevel"/>
    <w:tmpl w:val="18F26696"/>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nsid w:val="0D3B3B10"/>
    <w:multiLevelType w:val="multilevel"/>
    <w:tmpl w:val="832C982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
    <w:nsid w:val="23443078"/>
    <w:multiLevelType w:val="multilevel"/>
    <w:tmpl w:val="75747506"/>
    <w:lvl w:ilvl="0">
      <w:start w:val="4"/>
      <w:numFmt w:val="upperRoman"/>
      <w:lvlText w:val="%1."/>
      <w:lvlJc w:val="right"/>
      <w:pPr>
        <w:ind w:left="360" w:hanging="360"/>
      </w:pPr>
      <w:rPr>
        <w:rFonts w:ascii="Arial" w:eastAsia="Times New Roman" w:hAnsi="Arial" w:cs="Arial"/>
        <w:b/>
        <w:color w:val="000000"/>
        <w:sz w:val="20"/>
        <w:szCs w:val="20"/>
      </w:rPr>
    </w:lvl>
    <w:lvl w:ilvl="1">
      <w:start w:val="1"/>
      <w:numFmt w:val="decimal"/>
      <w:lvlText w:val="%2."/>
      <w:lvlJc w:val="left"/>
      <w:pPr>
        <w:ind w:left="2345" w:hanging="360"/>
      </w:pPr>
      <w:rPr>
        <w:rFonts w:cs="Times New Roman"/>
        <w:b w:val="0"/>
        <w:i w:val="0"/>
        <w:sz w:val="20"/>
        <w:szCs w:val="20"/>
      </w:rPr>
    </w:lvl>
    <w:lvl w:ilvl="2">
      <w:start w:val="1"/>
      <w:numFmt w:val="decimal"/>
      <w:lvlText w:val="%3."/>
      <w:lvlJc w:val="left"/>
      <w:pPr>
        <w:ind w:left="960" w:hanging="360"/>
      </w:pPr>
      <w:rPr>
        <w:rFonts w:cs="Times New Roman"/>
        <w:b w:val="0"/>
        <w:sz w:val="20"/>
        <w:szCs w:val="20"/>
      </w:rPr>
    </w:lvl>
    <w:lvl w:ilvl="3">
      <w:start w:val="1"/>
      <w:numFmt w:val="lowerLetter"/>
      <w:lvlText w:val="%4."/>
      <w:lvlJc w:val="left"/>
      <w:pPr>
        <w:ind w:left="1353" w:hanging="359"/>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Letter"/>
      <w:lvlText w:val="%6."/>
      <w:lvlJc w:val="left"/>
      <w:pPr>
        <w:ind w:left="3157" w:hanging="180"/>
      </w:pPr>
      <w:rPr>
        <w:rFonts w:ascii="Arial" w:eastAsia="Times New Roman" w:hAnsi="Arial" w:cs="Arial"/>
        <w:b w:val="0"/>
        <w:i w:val="0"/>
        <w:sz w:val="20"/>
        <w:szCs w:val="20"/>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408625E5"/>
    <w:multiLevelType w:val="multilevel"/>
    <w:tmpl w:val="1A103900"/>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
    <w:nsid w:val="6A8C4C3D"/>
    <w:multiLevelType w:val="multilevel"/>
    <w:tmpl w:val="1FC069D2"/>
    <w:lvl w:ilvl="0">
      <w:start w:val="1"/>
      <w:numFmt w:val="upperRoman"/>
      <w:lvlText w:val="%1."/>
      <w:lvlJc w:val="right"/>
      <w:pPr>
        <w:ind w:left="360" w:hanging="360"/>
      </w:pPr>
      <w:rPr>
        <w:rFonts w:ascii="Arial" w:eastAsia="Times New Roman" w:hAnsi="Arial" w:cs="Arial"/>
        <w:b/>
        <w:color w:val="000000"/>
        <w:sz w:val="20"/>
        <w:szCs w:val="20"/>
      </w:rPr>
    </w:lvl>
    <w:lvl w:ilvl="1">
      <w:start w:val="1"/>
      <w:numFmt w:val="decimal"/>
      <w:lvlText w:val="%2."/>
      <w:lvlJc w:val="left"/>
      <w:pPr>
        <w:ind w:left="2345" w:hanging="360"/>
      </w:pPr>
      <w:rPr>
        <w:rFonts w:cs="Times New Roman"/>
        <w:b w:val="0"/>
        <w:i w:val="0"/>
        <w:sz w:val="20"/>
        <w:szCs w:val="20"/>
      </w:rPr>
    </w:lvl>
    <w:lvl w:ilvl="2">
      <w:start w:val="1"/>
      <w:numFmt w:val="decimal"/>
      <w:lvlText w:val="%3."/>
      <w:lvlJc w:val="left"/>
      <w:pPr>
        <w:ind w:left="960" w:hanging="360"/>
      </w:pPr>
      <w:rPr>
        <w:rFonts w:cs="Times New Roman"/>
        <w:b w:val="0"/>
        <w:sz w:val="20"/>
        <w:szCs w:val="20"/>
      </w:rPr>
    </w:lvl>
    <w:lvl w:ilvl="3">
      <w:start w:val="1"/>
      <w:numFmt w:val="lowerLetter"/>
      <w:lvlText w:val="%4."/>
      <w:lvlJc w:val="left"/>
      <w:pPr>
        <w:ind w:left="1353" w:hanging="359"/>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Letter"/>
      <w:lvlText w:val="%6."/>
      <w:lvlJc w:val="left"/>
      <w:pPr>
        <w:ind w:left="3157" w:hanging="180"/>
      </w:pPr>
      <w:rPr>
        <w:rFonts w:ascii="Arial" w:eastAsia="Times New Roman" w:hAnsi="Arial" w:cs="Arial"/>
        <w:b w:val="0"/>
        <w:i w:val="0"/>
        <w:sz w:val="20"/>
        <w:szCs w:val="20"/>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3A57"/>
    <w:rsid w:val="000129D5"/>
    <w:rsid w:val="00085E07"/>
    <w:rsid w:val="001153B0"/>
    <w:rsid w:val="00125793"/>
    <w:rsid w:val="001E77ED"/>
    <w:rsid w:val="001F7FF1"/>
    <w:rsid w:val="00246AEA"/>
    <w:rsid w:val="00247E9F"/>
    <w:rsid w:val="00280626"/>
    <w:rsid w:val="0028550B"/>
    <w:rsid w:val="0030268C"/>
    <w:rsid w:val="00312E8B"/>
    <w:rsid w:val="00315D8F"/>
    <w:rsid w:val="003225AD"/>
    <w:rsid w:val="00336C3D"/>
    <w:rsid w:val="003F2835"/>
    <w:rsid w:val="003F512A"/>
    <w:rsid w:val="00456C9E"/>
    <w:rsid w:val="00471B9F"/>
    <w:rsid w:val="004823B2"/>
    <w:rsid w:val="00542AB1"/>
    <w:rsid w:val="005C4FCA"/>
    <w:rsid w:val="0064236D"/>
    <w:rsid w:val="006C56A3"/>
    <w:rsid w:val="006C7AA1"/>
    <w:rsid w:val="006D3A57"/>
    <w:rsid w:val="00701BB5"/>
    <w:rsid w:val="00714526"/>
    <w:rsid w:val="00732E01"/>
    <w:rsid w:val="0076548E"/>
    <w:rsid w:val="007D2D70"/>
    <w:rsid w:val="007E65D6"/>
    <w:rsid w:val="00911430"/>
    <w:rsid w:val="00933F76"/>
    <w:rsid w:val="009556C3"/>
    <w:rsid w:val="009D1ABD"/>
    <w:rsid w:val="009D7FC4"/>
    <w:rsid w:val="00A03340"/>
    <w:rsid w:val="00AA23BD"/>
    <w:rsid w:val="00AA7527"/>
    <w:rsid w:val="00B72C4E"/>
    <w:rsid w:val="00B86B66"/>
    <w:rsid w:val="00BD1E55"/>
    <w:rsid w:val="00BD428B"/>
    <w:rsid w:val="00C349DB"/>
    <w:rsid w:val="00C845A3"/>
    <w:rsid w:val="00C85B8E"/>
    <w:rsid w:val="00C971FD"/>
    <w:rsid w:val="00CE35E2"/>
    <w:rsid w:val="00D17D80"/>
    <w:rsid w:val="00D35B35"/>
    <w:rsid w:val="00D51560"/>
    <w:rsid w:val="00D62B46"/>
    <w:rsid w:val="00DE0DD5"/>
    <w:rsid w:val="00E13B68"/>
    <w:rsid w:val="00E5395A"/>
    <w:rsid w:val="00E53CF5"/>
    <w:rsid w:val="00EE6988"/>
    <w:rsid w:val="00F915D5"/>
    <w:rsid w:val="00FE0E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R" w:eastAsia="es-C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57"/>
    <w:rPr>
      <w:rFonts w:ascii="Times New Roman" w:eastAsia="Times New Roman" w:hAnsi="Times New Roman"/>
      <w:sz w:val="24"/>
      <w:szCs w:val="24"/>
      <w:lang w:val="es-ES" w:eastAsia="es-MX"/>
    </w:rPr>
  </w:style>
  <w:style w:type="paragraph" w:styleId="Ttulo2">
    <w:name w:val="heading 2"/>
    <w:basedOn w:val="Normal"/>
    <w:next w:val="Normal"/>
    <w:link w:val="Ttulo2Car"/>
    <w:uiPriority w:val="99"/>
    <w:qFormat/>
    <w:rsid w:val="00E53CF5"/>
    <w:pPr>
      <w:keepNext/>
      <w:keepLines/>
      <w:spacing w:before="40"/>
      <w:outlineLvl w:val="1"/>
    </w:pPr>
    <w:rPr>
      <w:rFonts w:ascii="Calibri Light" w:hAnsi="Calibri Light"/>
      <w:color w:val="2F5496"/>
      <w:sz w:val="26"/>
      <w:szCs w:val="26"/>
    </w:rPr>
  </w:style>
  <w:style w:type="paragraph" w:styleId="Ttulo3">
    <w:name w:val="heading 3"/>
    <w:basedOn w:val="Normal1"/>
    <w:next w:val="Normal1"/>
    <w:link w:val="Ttulo3Car"/>
    <w:uiPriority w:val="99"/>
    <w:qFormat/>
    <w:rsid w:val="006D3A57"/>
    <w:pPr>
      <w:keepNext/>
      <w:spacing w:before="240" w:after="60"/>
      <w:outlineLvl w:val="2"/>
    </w:pPr>
    <w:rPr>
      <w:rFonts w:ascii="Calibri" w:eastAsia="Calibri" w:hAnsi="Calibri" w:cs="Calibri"/>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semiHidden/>
    <w:locked/>
    <w:rsid w:val="00E53CF5"/>
    <w:rPr>
      <w:rFonts w:ascii="Calibri Light" w:hAnsi="Calibri Light" w:cs="Times New Roman"/>
      <w:color w:val="2F5496"/>
      <w:sz w:val="26"/>
      <w:szCs w:val="26"/>
      <w:lang w:val="es-ES" w:eastAsia="es-MX"/>
    </w:rPr>
  </w:style>
  <w:style w:type="character" w:customStyle="1" w:styleId="Ttulo3Car">
    <w:name w:val="Título 3 Car"/>
    <w:link w:val="Ttulo3"/>
    <w:uiPriority w:val="99"/>
    <w:locked/>
    <w:rsid w:val="006D3A57"/>
    <w:rPr>
      <w:rFonts w:ascii="Calibri" w:eastAsia="Times New Roman" w:hAnsi="Calibri" w:cs="Calibri"/>
      <w:b/>
      <w:sz w:val="20"/>
      <w:szCs w:val="20"/>
      <w:lang w:val="es-ES" w:eastAsia="es-MX"/>
    </w:rPr>
  </w:style>
  <w:style w:type="paragraph" w:customStyle="1" w:styleId="Normal1">
    <w:name w:val="Normal1"/>
    <w:uiPriority w:val="99"/>
    <w:rsid w:val="006D3A57"/>
    <w:rPr>
      <w:rFonts w:ascii="Times New Roman" w:eastAsia="Times New Roman" w:hAnsi="Times New Roman"/>
      <w:sz w:val="24"/>
      <w:szCs w:val="24"/>
      <w:lang w:val="es-ES" w:eastAsia="es-MX"/>
    </w:rPr>
  </w:style>
  <w:style w:type="table" w:styleId="Tablaconcuadrcula">
    <w:name w:val="Table Grid"/>
    <w:basedOn w:val="Tablanormal"/>
    <w:uiPriority w:val="99"/>
    <w:rsid w:val="006D3A57"/>
    <w:rPr>
      <w:rFonts w:ascii="Times New Roman" w:eastAsia="Times New Roman" w:hAnsi="Times New Roman"/>
      <w:lang w:val="es-ES"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6D3A57"/>
    <w:pPr>
      <w:ind w:left="720"/>
      <w:contextualSpacing/>
    </w:pPr>
  </w:style>
  <w:style w:type="paragraph" w:styleId="Encabezado">
    <w:name w:val="header"/>
    <w:basedOn w:val="Normal"/>
    <w:link w:val="EncabezadoCar"/>
    <w:uiPriority w:val="99"/>
    <w:rsid w:val="00D62B46"/>
    <w:pPr>
      <w:tabs>
        <w:tab w:val="center" w:pos="4419"/>
        <w:tab w:val="right" w:pos="8838"/>
      </w:tabs>
    </w:pPr>
  </w:style>
  <w:style w:type="character" w:customStyle="1" w:styleId="EncabezadoCar">
    <w:name w:val="Encabezado Car"/>
    <w:link w:val="Encabezado"/>
    <w:uiPriority w:val="99"/>
    <w:locked/>
    <w:rsid w:val="00D62B46"/>
    <w:rPr>
      <w:rFonts w:ascii="Times New Roman" w:hAnsi="Times New Roman" w:cs="Times New Roman"/>
      <w:lang w:val="es-ES" w:eastAsia="es-MX"/>
    </w:rPr>
  </w:style>
  <w:style w:type="paragraph" w:styleId="Piedepgina">
    <w:name w:val="footer"/>
    <w:basedOn w:val="Normal"/>
    <w:link w:val="PiedepginaCar"/>
    <w:uiPriority w:val="99"/>
    <w:rsid w:val="00D62B46"/>
    <w:pPr>
      <w:tabs>
        <w:tab w:val="center" w:pos="4419"/>
        <w:tab w:val="right" w:pos="8838"/>
      </w:tabs>
    </w:pPr>
  </w:style>
  <w:style w:type="character" w:customStyle="1" w:styleId="PiedepginaCar">
    <w:name w:val="Pie de página Car"/>
    <w:link w:val="Piedepgina"/>
    <w:uiPriority w:val="99"/>
    <w:locked/>
    <w:rsid w:val="00D62B46"/>
    <w:rPr>
      <w:rFonts w:ascii="Times New Roman" w:hAnsi="Times New Roman" w:cs="Times New Roman"/>
      <w:lang w:val="es-ES" w:eastAsia="es-MX"/>
    </w:rPr>
  </w:style>
  <w:style w:type="paragraph" w:styleId="Textodeglobo">
    <w:name w:val="Balloon Text"/>
    <w:basedOn w:val="Normal"/>
    <w:link w:val="TextodegloboCar"/>
    <w:uiPriority w:val="99"/>
    <w:semiHidden/>
    <w:unhideWhenUsed/>
    <w:rsid w:val="009556C3"/>
    <w:rPr>
      <w:rFonts w:ascii="Segoe UI" w:hAnsi="Segoe UI" w:cs="Segoe UI"/>
      <w:sz w:val="18"/>
      <w:szCs w:val="18"/>
    </w:rPr>
  </w:style>
  <w:style w:type="character" w:customStyle="1" w:styleId="TextodegloboCar">
    <w:name w:val="Texto de globo Car"/>
    <w:link w:val="Textodeglobo"/>
    <w:uiPriority w:val="99"/>
    <w:semiHidden/>
    <w:rsid w:val="009556C3"/>
    <w:rPr>
      <w:rFonts w:ascii="Segoe UI" w:eastAsia="Times New Roman" w:hAnsi="Segoe UI" w:cs="Segoe UI"/>
      <w:sz w:val="18"/>
      <w:szCs w:val="18"/>
      <w:lang w:val="es-ES" w:eastAsia="es-MX"/>
    </w:rPr>
  </w:style>
</w:styles>
</file>

<file path=word/webSettings.xml><?xml version="1.0" encoding="utf-8"?>
<w:webSettings xmlns:r="http://schemas.openxmlformats.org/officeDocument/2006/relationships" xmlns:w="http://schemas.openxmlformats.org/wordprocessingml/2006/main">
  <w:divs>
    <w:div w:id="115804291">
      <w:marLeft w:val="0"/>
      <w:marRight w:val="0"/>
      <w:marTop w:val="0"/>
      <w:marBottom w:val="0"/>
      <w:divBdr>
        <w:top w:val="none" w:sz="0" w:space="0" w:color="auto"/>
        <w:left w:val="none" w:sz="0" w:space="0" w:color="auto"/>
        <w:bottom w:val="none" w:sz="0" w:space="0" w:color="auto"/>
        <w:right w:val="none" w:sz="0" w:space="0" w:color="auto"/>
      </w:divBdr>
      <w:divsChild>
        <w:div w:id="115804290">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689</Words>
  <Characters>3978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I</vt:lpstr>
    </vt:vector>
  </TitlesOfParts>
  <Company>Toshiba</Company>
  <LinksUpToDate>false</LinksUpToDate>
  <CharactersWithSpaces>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ANA HERNANDEZ  SEGURA</dc:creator>
  <cp:keywords/>
  <dc:description/>
  <cp:lastModifiedBy>CONGRESO UNIVERSITAR</cp:lastModifiedBy>
  <cp:revision>4</cp:revision>
  <cp:lastPrinted>2019-04-22T14:05:00Z</cp:lastPrinted>
  <dcterms:created xsi:type="dcterms:W3CDTF">2019-04-22T19:24:00Z</dcterms:created>
  <dcterms:modified xsi:type="dcterms:W3CDTF">2019-04-23T17:46:00Z</dcterms:modified>
</cp:coreProperties>
</file>